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40F57" w:rsidRPr="00855D9D" w:rsidRDefault="00E40F57" w:rsidP="00E40F57">
      <w:pPr>
        <w:rPr>
          <w:rFonts w:hint="eastAsia"/>
          <w:u w:color="FF0000"/>
        </w:rPr>
      </w:pPr>
      <w:bookmarkStart w:id="0" w:name="_GoBack"/>
      <w:bookmarkEnd w:id="0"/>
      <w:r w:rsidRPr="00855D9D">
        <w:rPr>
          <w:rFonts w:hint="eastAsia"/>
          <w:u w:color="FF0000"/>
        </w:rPr>
        <w:t>【昭和</w:t>
      </w:r>
      <w:r w:rsidRPr="00855D9D">
        <w:rPr>
          <w:rFonts w:hint="eastAsia"/>
          <w:u w:color="FF0000"/>
        </w:rPr>
        <w:t>40</w:t>
      </w:r>
      <w:r w:rsidRPr="00855D9D">
        <w:rPr>
          <w:rFonts w:hint="eastAsia"/>
          <w:u w:color="FF0000"/>
        </w:rPr>
        <w:t>年</w:t>
      </w:r>
      <w:r w:rsidRPr="00855D9D">
        <w:rPr>
          <w:rFonts w:hint="eastAsia"/>
          <w:u w:color="FF0000"/>
        </w:rPr>
        <w:t>5</w:t>
      </w:r>
      <w:r w:rsidRPr="00855D9D">
        <w:rPr>
          <w:rFonts w:hint="eastAsia"/>
          <w:u w:color="FF0000"/>
        </w:rPr>
        <w:t>月</w:t>
      </w:r>
      <w:r w:rsidRPr="00855D9D">
        <w:rPr>
          <w:rFonts w:hint="eastAsia"/>
          <w:u w:color="FF0000"/>
        </w:rPr>
        <w:t>28</w:t>
      </w:r>
      <w:r w:rsidRPr="00855D9D">
        <w:rPr>
          <w:rFonts w:hint="eastAsia"/>
          <w:u w:color="FF0000"/>
        </w:rPr>
        <w:t>日</w:t>
      </w:r>
      <w:r w:rsidRPr="00855D9D">
        <w:rPr>
          <w:rFonts w:hint="eastAsia"/>
          <w:u w:color="FF0000"/>
        </w:rPr>
        <w:tab/>
      </w:r>
      <w:r w:rsidRPr="00855D9D">
        <w:rPr>
          <w:rFonts w:hint="eastAsia"/>
          <w:u w:color="FF0000"/>
        </w:rPr>
        <w:t>法律第</w:t>
      </w:r>
      <w:r w:rsidRPr="00855D9D">
        <w:rPr>
          <w:rFonts w:hint="eastAsia"/>
          <w:u w:color="FF0000"/>
        </w:rPr>
        <w:t>90</w:t>
      </w:r>
      <w:r w:rsidRPr="00855D9D">
        <w:rPr>
          <w:rFonts w:hint="eastAsia"/>
          <w:u w:color="FF0000"/>
        </w:rPr>
        <w:t>号】</w:t>
      </w:r>
    </w:p>
    <w:p w:rsidR="00E40F57" w:rsidRPr="00855D9D" w:rsidRDefault="00E40F57" w:rsidP="00E40F57">
      <w:pPr>
        <w:rPr>
          <w:u w:color="FF0000"/>
        </w:rPr>
      </w:pPr>
    </w:p>
    <w:p w:rsidR="00E40F57" w:rsidRPr="00855D9D" w:rsidRDefault="00E40F57" w:rsidP="00E40F57">
      <w:pPr>
        <w:rPr>
          <w:u w:color="FF0000"/>
        </w:rPr>
      </w:pPr>
      <w:r w:rsidRPr="00855D9D">
        <w:rPr>
          <w:rFonts w:hint="eastAsia"/>
          <w:u w:color="FF0000"/>
        </w:rPr>
        <w:t>（改正後）</w:t>
      </w:r>
    </w:p>
    <w:p w:rsidR="00E40F57" w:rsidRPr="00855D9D" w:rsidRDefault="00E40F57" w:rsidP="00E40F57">
      <w:pPr>
        <w:ind w:left="178" w:hangingChars="85" w:hanging="178"/>
        <w:rPr>
          <w:rFonts w:hint="eastAsia"/>
          <w:u w:color="FF0000"/>
        </w:rPr>
      </w:pPr>
      <w:r w:rsidRPr="00855D9D">
        <w:rPr>
          <w:rFonts w:hint="eastAsia"/>
          <w:u w:color="FF0000"/>
        </w:rPr>
        <w:t xml:space="preserve">第四十条　</w:t>
      </w:r>
      <w:r w:rsidRPr="00855D9D">
        <w:rPr>
          <w:rFonts w:hint="eastAsia"/>
          <w:u w:val="single" w:color="FF0000"/>
        </w:rPr>
        <w:t>削除</w:t>
      </w:r>
    </w:p>
    <w:p w:rsidR="00E40F57" w:rsidRPr="00855D9D" w:rsidRDefault="00E40F57" w:rsidP="00E40F57">
      <w:pPr>
        <w:ind w:left="178" w:hangingChars="85" w:hanging="178"/>
        <w:rPr>
          <w:u w:color="FF0000"/>
        </w:rPr>
      </w:pPr>
    </w:p>
    <w:p w:rsidR="00E40F57" w:rsidRPr="00855D9D" w:rsidRDefault="00E40F57" w:rsidP="00E40F57">
      <w:pPr>
        <w:ind w:left="178" w:hangingChars="85" w:hanging="178"/>
        <w:rPr>
          <w:u w:color="FF0000"/>
        </w:rPr>
      </w:pPr>
      <w:r w:rsidRPr="00855D9D">
        <w:rPr>
          <w:rFonts w:hint="eastAsia"/>
          <w:u w:color="FF0000"/>
        </w:rPr>
        <w:t>（改正前）</w:t>
      </w:r>
    </w:p>
    <w:p w:rsidR="00E40F57" w:rsidRPr="00855D9D" w:rsidRDefault="00E40F57" w:rsidP="00E40F57">
      <w:pPr>
        <w:ind w:left="178" w:hangingChars="85" w:hanging="178"/>
        <w:rPr>
          <w:rFonts w:hint="eastAsia"/>
          <w:u w:val="single" w:color="FF0000"/>
        </w:rPr>
      </w:pPr>
      <w:r w:rsidRPr="00855D9D">
        <w:rPr>
          <w:rFonts w:hint="eastAsia"/>
          <w:u w:color="FF0000"/>
        </w:rPr>
        <w:t xml:space="preserve">第四十条　</w:t>
      </w:r>
      <w:r w:rsidRPr="00855D9D">
        <w:rPr>
          <w:rFonts w:hint="eastAsia"/>
          <w:u w:val="single" w:color="FF0000"/>
        </w:rPr>
        <w:t>大蔵大臣は、証券業者の負債総額のその営業用純資本額に対する比率が第三十四条第一項の規定により大蔵省令で定める率を超えることとなつたときは、当該証券業者に通知して当該職員をして審問を行わせた後、理由を示しその営業の</w:t>
      </w:r>
      <w:r w:rsidRPr="00E40F57">
        <w:rPr>
          <w:rFonts w:hint="eastAsia"/>
          <w:u w:val="single" w:color="FF0000"/>
        </w:rPr>
        <w:t>停止を</w:t>
      </w:r>
      <w:r w:rsidRPr="00855D9D">
        <w:rPr>
          <w:rFonts w:hint="eastAsia"/>
          <w:u w:val="single" w:color="FF0000"/>
        </w:rPr>
        <w:t>命ずることができる。</w:t>
      </w:r>
    </w:p>
    <w:p w:rsidR="00E40F57" w:rsidRPr="00855D9D" w:rsidRDefault="00E40F57" w:rsidP="00E40F57">
      <w:pPr>
        <w:ind w:left="178" w:hangingChars="85" w:hanging="178"/>
        <w:rPr>
          <w:rFonts w:hint="eastAsia"/>
          <w:u w:val="single" w:color="FF0000"/>
        </w:rPr>
      </w:pPr>
      <w:r w:rsidRPr="00855D9D">
        <w:rPr>
          <w:rFonts w:hint="eastAsia"/>
          <w:u w:val="single" w:color="FF0000"/>
        </w:rPr>
        <w:t>②　大蔵大臣は、前項の規定により営業の停止を命じた場合において、当該証券業者が六箇月以内に第三十四条第一項の規定に適合することとなつたときは、前項の規定による命令を取り消さなければならない。</w:t>
      </w:r>
    </w:p>
    <w:p w:rsidR="00E40F57" w:rsidRPr="00855D9D" w:rsidRDefault="00E40F57" w:rsidP="00E40F57">
      <w:pPr>
        <w:ind w:left="178" w:hangingChars="85" w:hanging="178"/>
        <w:rPr>
          <w:rFonts w:hint="eastAsia"/>
          <w:u w:val="single" w:color="FF0000"/>
        </w:rPr>
      </w:pPr>
      <w:r w:rsidRPr="00855D9D">
        <w:rPr>
          <w:rFonts w:hint="eastAsia"/>
          <w:u w:val="single" w:color="FF0000"/>
        </w:rPr>
        <w:t>③　大蔵大臣は、第一項の規定により営業の停止を命じた場合において、当該証券業者が六箇月以内に第三十四条第一項の規定に適合することとならないときは、当該証券業者に通知して当該職員をして審問を行わせた後、当該証券業者の登録を取り消さなければならない。</w:t>
      </w:r>
    </w:p>
    <w:p w:rsidR="00E40F57" w:rsidRPr="00855D9D" w:rsidRDefault="00E40F57" w:rsidP="00E40F57">
      <w:pPr>
        <w:rPr>
          <w:u w:color="FF0000"/>
        </w:rPr>
      </w:pPr>
    </w:p>
    <w:p w:rsidR="00E40F57" w:rsidRPr="00855D9D" w:rsidRDefault="00E40F57" w:rsidP="00E40F57">
      <w:pPr>
        <w:ind w:left="178" w:hangingChars="85" w:hanging="178"/>
        <w:rPr>
          <w:u w:color="FF0000"/>
        </w:rPr>
      </w:pPr>
    </w:p>
    <w:p w:rsidR="00E40F57" w:rsidRPr="00855D9D" w:rsidRDefault="00E40F57" w:rsidP="00E40F57">
      <w:pPr>
        <w:rPr>
          <w:rFonts w:hint="eastAsia"/>
          <w:u w:color="FF0000"/>
        </w:rPr>
      </w:pPr>
      <w:r w:rsidRPr="00855D9D">
        <w:rPr>
          <w:rFonts w:hint="eastAsia"/>
          <w:u w:color="FF0000"/>
        </w:rPr>
        <w:t>【昭和</w:t>
      </w:r>
      <w:r w:rsidRPr="00855D9D">
        <w:rPr>
          <w:rFonts w:hint="eastAsia"/>
          <w:u w:color="FF0000"/>
        </w:rPr>
        <w:t>38</w:t>
      </w:r>
      <w:r w:rsidRPr="00855D9D">
        <w:rPr>
          <w:rFonts w:hint="eastAsia"/>
          <w:u w:color="FF0000"/>
        </w:rPr>
        <w:t>年</w:t>
      </w:r>
      <w:r w:rsidRPr="00855D9D">
        <w:rPr>
          <w:rFonts w:hint="eastAsia"/>
          <w:u w:color="FF0000"/>
        </w:rPr>
        <w:t>7</w:t>
      </w:r>
      <w:r w:rsidRPr="00855D9D">
        <w:rPr>
          <w:rFonts w:hint="eastAsia"/>
          <w:u w:color="FF0000"/>
        </w:rPr>
        <w:t>月</w:t>
      </w:r>
      <w:r w:rsidRPr="00855D9D">
        <w:rPr>
          <w:rFonts w:hint="eastAsia"/>
          <w:u w:color="FF0000"/>
        </w:rPr>
        <w:t>9</w:t>
      </w:r>
      <w:r w:rsidRPr="00855D9D">
        <w:rPr>
          <w:rFonts w:hint="eastAsia"/>
          <w:u w:color="FF0000"/>
        </w:rPr>
        <w:t>日</w:t>
      </w:r>
      <w:r w:rsidRPr="00855D9D">
        <w:rPr>
          <w:rFonts w:hint="eastAsia"/>
          <w:u w:color="FF0000"/>
        </w:rPr>
        <w:tab/>
      </w:r>
      <w:r w:rsidRPr="00855D9D">
        <w:rPr>
          <w:rFonts w:hint="eastAsia"/>
          <w:u w:color="FF0000"/>
        </w:rPr>
        <w:t>法律第</w:t>
      </w:r>
      <w:r w:rsidRPr="00855D9D">
        <w:rPr>
          <w:rFonts w:hint="eastAsia"/>
          <w:u w:color="FF0000"/>
        </w:rPr>
        <w:t>126</w:t>
      </w:r>
      <w:r w:rsidRPr="00855D9D">
        <w:rPr>
          <w:rFonts w:hint="eastAsia"/>
          <w:u w:color="FF0000"/>
        </w:rPr>
        <w:t>号】</w:t>
      </w:r>
      <w:r w:rsidRPr="00855D9D">
        <w:rPr>
          <w:u w:color="FF0000"/>
        </w:rPr>
        <w:tab/>
      </w:r>
      <w:r w:rsidRPr="00855D9D">
        <w:rPr>
          <w:rFonts w:hint="eastAsia"/>
          <w:u w:color="FF0000"/>
        </w:rPr>
        <w:t>（改正なし）</w:t>
      </w:r>
    </w:p>
    <w:p w:rsidR="00E40F57" w:rsidRPr="00855D9D" w:rsidRDefault="00E40F57" w:rsidP="00E40F57">
      <w:pPr>
        <w:rPr>
          <w:rFonts w:hint="eastAsia"/>
          <w:u w:color="FF0000"/>
        </w:rPr>
      </w:pPr>
      <w:r w:rsidRPr="00855D9D">
        <w:rPr>
          <w:rFonts w:hint="eastAsia"/>
          <w:u w:color="FF0000"/>
        </w:rPr>
        <w:t>【昭和</w:t>
      </w:r>
      <w:r w:rsidRPr="00855D9D">
        <w:rPr>
          <w:rFonts w:hint="eastAsia"/>
          <w:u w:color="FF0000"/>
        </w:rPr>
        <w:t>37</w:t>
      </w:r>
      <w:r w:rsidRPr="00855D9D">
        <w:rPr>
          <w:rFonts w:hint="eastAsia"/>
          <w:u w:color="FF0000"/>
        </w:rPr>
        <w:t>年</w:t>
      </w:r>
      <w:r w:rsidRPr="00855D9D">
        <w:rPr>
          <w:rFonts w:hint="eastAsia"/>
          <w:u w:color="FF0000"/>
        </w:rPr>
        <w:t>9</w:t>
      </w:r>
      <w:r w:rsidRPr="00855D9D">
        <w:rPr>
          <w:rFonts w:hint="eastAsia"/>
          <w:u w:color="FF0000"/>
        </w:rPr>
        <w:t>月</w:t>
      </w:r>
      <w:r w:rsidRPr="00855D9D">
        <w:rPr>
          <w:rFonts w:hint="eastAsia"/>
          <w:u w:color="FF0000"/>
        </w:rPr>
        <w:t>15</w:t>
      </w:r>
      <w:r w:rsidRPr="00855D9D">
        <w:rPr>
          <w:rFonts w:hint="eastAsia"/>
          <w:u w:color="FF0000"/>
        </w:rPr>
        <w:t>日</w:t>
      </w:r>
      <w:r w:rsidRPr="00855D9D">
        <w:rPr>
          <w:rFonts w:hint="eastAsia"/>
          <w:u w:color="FF0000"/>
        </w:rPr>
        <w:tab/>
      </w:r>
      <w:r w:rsidRPr="00855D9D">
        <w:rPr>
          <w:rFonts w:hint="eastAsia"/>
          <w:u w:color="FF0000"/>
        </w:rPr>
        <w:t>法律第</w:t>
      </w:r>
      <w:r w:rsidRPr="00855D9D">
        <w:rPr>
          <w:rFonts w:hint="eastAsia"/>
          <w:u w:color="FF0000"/>
        </w:rPr>
        <w:t>161</w:t>
      </w:r>
      <w:r w:rsidRPr="00855D9D">
        <w:rPr>
          <w:rFonts w:hint="eastAsia"/>
          <w:u w:color="FF0000"/>
        </w:rPr>
        <w:t>号】</w:t>
      </w:r>
      <w:r w:rsidRPr="00855D9D">
        <w:rPr>
          <w:u w:color="FF0000"/>
        </w:rPr>
        <w:tab/>
      </w:r>
      <w:r w:rsidRPr="00855D9D">
        <w:rPr>
          <w:rFonts w:hint="eastAsia"/>
          <w:u w:color="FF0000"/>
        </w:rPr>
        <w:t>（改正なし）</w:t>
      </w:r>
    </w:p>
    <w:p w:rsidR="00E40F57" w:rsidRPr="00855D9D" w:rsidRDefault="00E40F57" w:rsidP="00E40F57">
      <w:pPr>
        <w:rPr>
          <w:rFonts w:hint="eastAsia"/>
          <w:u w:color="FF0000"/>
        </w:rPr>
      </w:pPr>
      <w:r w:rsidRPr="00855D9D">
        <w:rPr>
          <w:rFonts w:hint="eastAsia"/>
          <w:u w:color="FF0000"/>
        </w:rPr>
        <w:t>【昭和</w:t>
      </w:r>
      <w:r w:rsidRPr="00855D9D">
        <w:rPr>
          <w:rFonts w:hint="eastAsia"/>
          <w:u w:color="FF0000"/>
        </w:rPr>
        <w:t>37</w:t>
      </w:r>
      <w:r w:rsidRPr="00855D9D">
        <w:rPr>
          <w:rFonts w:hint="eastAsia"/>
          <w:u w:color="FF0000"/>
        </w:rPr>
        <w:t>年</w:t>
      </w:r>
      <w:r w:rsidRPr="00855D9D">
        <w:rPr>
          <w:rFonts w:hint="eastAsia"/>
          <w:u w:color="FF0000"/>
        </w:rPr>
        <w:t>5</w:t>
      </w:r>
      <w:r w:rsidRPr="00855D9D">
        <w:rPr>
          <w:rFonts w:hint="eastAsia"/>
          <w:u w:color="FF0000"/>
        </w:rPr>
        <w:t>月</w:t>
      </w:r>
      <w:r w:rsidRPr="00855D9D">
        <w:rPr>
          <w:rFonts w:hint="eastAsia"/>
          <w:u w:color="FF0000"/>
        </w:rPr>
        <w:t>16</w:t>
      </w:r>
      <w:r w:rsidRPr="00855D9D">
        <w:rPr>
          <w:rFonts w:hint="eastAsia"/>
          <w:u w:color="FF0000"/>
        </w:rPr>
        <w:t>日</w:t>
      </w:r>
      <w:r w:rsidRPr="00855D9D">
        <w:rPr>
          <w:rFonts w:hint="eastAsia"/>
          <w:u w:color="FF0000"/>
        </w:rPr>
        <w:tab/>
      </w:r>
      <w:r w:rsidRPr="00855D9D">
        <w:rPr>
          <w:rFonts w:hint="eastAsia"/>
          <w:u w:color="FF0000"/>
        </w:rPr>
        <w:t>法律第</w:t>
      </w:r>
      <w:r w:rsidRPr="00855D9D">
        <w:rPr>
          <w:rFonts w:hint="eastAsia"/>
          <w:u w:color="FF0000"/>
        </w:rPr>
        <w:t>140</w:t>
      </w:r>
      <w:r w:rsidRPr="00855D9D">
        <w:rPr>
          <w:rFonts w:hint="eastAsia"/>
          <w:u w:color="FF0000"/>
        </w:rPr>
        <w:t>号】</w:t>
      </w:r>
      <w:r w:rsidRPr="00855D9D">
        <w:rPr>
          <w:u w:color="FF0000"/>
        </w:rPr>
        <w:tab/>
      </w:r>
      <w:r w:rsidRPr="00855D9D">
        <w:rPr>
          <w:rFonts w:hint="eastAsia"/>
          <w:u w:color="FF0000"/>
        </w:rPr>
        <w:t>（改正なし）</w:t>
      </w:r>
    </w:p>
    <w:p w:rsidR="00E40F57" w:rsidRPr="00855D9D" w:rsidRDefault="00E40F57" w:rsidP="00E40F57">
      <w:pPr>
        <w:rPr>
          <w:rFonts w:hint="eastAsia"/>
          <w:u w:color="FF0000"/>
        </w:rPr>
      </w:pPr>
      <w:r w:rsidRPr="00855D9D">
        <w:rPr>
          <w:rFonts w:hint="eastAsia"/>
          <w:u w:color="FF0000"/>
        </w:rPr>
        <w:t>【昭和</w:t>
      </w:r>
      <w:r w:rsidRPr="00855D9D">
        <w:rPr>
          <w:rFonts w:hint="eastAsia"/>
          <w:u w:color="FF0000"/>
        </w:rPr>
        <w:t>30</w:t>
      </w:r>
      <w:r w:rsidRPr="00855D9D">
        <w:rPr>
          <w:rFonts w:hint="eastAsia"/>
          <w:u w:color="FF0000"/>
        </w:rPr>
        <w:t>年</w:t>
      </w:r>
      <w:r w:rsidRPr="00855D9D">
        <w:rPr>
          <w:rFonts w:hint="eastAsia"/>
          <w:u w:color="FF0000"/>
        </w:rPr>
        <w:t>8</w:t>
      </w:r>
      <w:r w:rsidRPr="00855D9D">
        <w:rPr>
          <w:rFonts w:hint="eastAsia"/>
          <w:u w:color="FF0000"/>
        </w:rPr>
        <w:t>月</w:t>
      </w:r>
      <w:r w:rsidRPr="00855D9D">
        <w:rPr>
          <w:rFonts w:hint="eastAsia"/>
          <w:u w:color="FF0000"/>
        </w:rPr>
        <w:t>1</w:t>
      </w:r>
      <w:r w:rsidRPr="00855D9D">
        <w:rPr>
          <w:rFonts w:hint="eastAsia"/>
          <w:u w:color="FF0000"/>
        </w:rPr>
        <w:t>日</w:t>
      </w:r>
      <w:r w:rsidRPr="00855D9D">
        <w:rPr>
          <w:rFonts w:hint="eastAsia"/>
          <w:u w:color="FF0000"/>
        </w:rPr>
        <w:tab/>
      </w:r>
      <w:r w:rsidRPr="00855D9D">
        <w:rPr>
          <w:rFonts w:hint="eastAsia"/>
          <w:u w:color="FF0000"/>
        </w:rPr>
        <w:t>法律第</w:t>
      </w:r>
      <w:r w:rsidRPr="00855D9D">
        <w:rPr>
          <w:rFonts w:hint="eastAsia"/>
          <w:u w:color="FF0000"/>
        </w:rPr>
        <w:t>120</w:t>
      </w:r>
      <w:r w:rsidRPr="00855D9D">
        <w:rPr>
          <w:rFonts w:hint="eastAsia"/>
          <w:u w:color="FF0000"/>
        </w:rPr>
        <w:t>号】</w:t>
      </w:r>
    </w:p>
    <w:p w:rsidR="00E40F57" w:rsidRPr="00855D9D" w:rsidRDefault="00E40F57" w:rsidP="00E40F57">
      <w:pPr>
        <w:rPr>
          <w:u w:color="FF0000"/>
        </w:rPr>
      </w:pPr>
    </w:p>
    <w:p w:rsidR="00E40F57" w:rsidRPr="00855D9D" w:rsidRDefault="00E40F57" w:rsidP="00E40F57">
      <w:pPr>
        <w:rPr>
          <w:u w:color="FF0000"/>
        </w:rPr>
      </w:pPr>
      <w:r w:rsidRPr="00855D9D">
        <w:rPr>
          <w:rFonts w:hint="eastAsia"/>
          <w:u w:color="FF0000"/>
        </w:rPr>
        <w:t>（改正後）</w:t>
      </w:r>
    </w:p>
    <w:p w:rsidR="00E40F57" w:rsidRPr="00855D9D" w:rsidRDefault="00E40F57" w:rsidP="00E40F57">
      <w:pPr>
        <w:ind w:left="178" w:hangingChars="85" w:hanging="178"/>
        <w:rPr>
          <w:rFonts w:hint="eastAsia"/>
          <w:u w:color="FF0000"/>
        </w:rPr>
      </w:pPr>
      <w:r w:rsidRPr="00855D9D">
        <w:rPr>
          <w:rFonts w:hint="eastAsia"/>
          <w:u w:color="FF0000"/>
        </w:rPr>
        <w:t>第四十条　大蔵大臣は、</w:t>
      </w:r>
      <w:r w:rsidRPr="00855D9D">
        <w:rPr>
          <w:rFonts w:hint="eastAsia"/>
          <w:u w:val="single" w:color="FF0000"/>
        </w:rPr>
        <w:t xml:space="preserve">　</w:t>
      </w:r>
      <w:r w:rsidRPr="00855D9D">
        <w:rPr>
          <w:rFonts w:hint="eastAsia"/>
          <w:u w:color="FF0000"/>
        </w:rPr>
        <w:t>証券業者の負債総額のその営業用純資本額に対する比率が</w:t>
      </w:r>
      <w:r w:rsidRPr="00855D9D">
        <w:rPr>
          <w:rFonts w:hint="eastAsia"/>
          <w:u w:val="single" w:color="FF0000"/>
        </w:rPr>
        <w:t>第三十四条第一項</w:t>
      </w:r>
      <w:r w:rsidRPr="00855D9D">
        <w:rPr>
          <w:rFonts w:hint="eastAsia"/>
          <w:u w:color="FF0000"/>
        </w:rPr>
        <w:t>の規定により大蔵省令で定める率を超えることとなつたときは、当該証券業者に通知して当該職員をして審問を行わせた後、理由を示しその営業の停止を命ずることができる。</w:t>
      </w:r>
    </w:p>
    <w:p w:rsidR="00E40F57" w:rsidRPr="00855D9D" w:rsidRDefault="00E40F57" w:rsidP="00E40F57">
      <w:pPr>
        <w:ind w:left="178" w:hangingChars="85" w:hanging="178"/>
        <w:rPr>
          <w:rFonts w:hint="eastAsia"/>
          <w:u w:color="FF0000"/>
        </w:rPr>
      </w:pPr>
      <w:r w:rsidRPr="00855D9D">
        <w:rPr>
          <w:rFonts w:hint="eastAsia"/>
          <w:u w:color="FF0000"/>
        </w:rPr>
        <w:t>②　大蔵大臣は、前項の規定により営業の停止を命じた場合において、当該証券業者が六箇月以内に</w:t>
      </w:r>
      <w:r w:rsidRPr="00855D9D">
        <w:rPr>
          <w:rFonts w:hint="eastAsia"/>
          <w:u w:val="single" w:color="FF0000"/>
        </w:rPr>
        <w:t>第三十四条第一項</w:t>
      </w:r>
      <w:r w:rsidRPr="00855D9D">
        <w:rPr>
          <w:rFonts w:hint="eastAsia"/>
          <w:u w:color="FF0000"/>
        </w:rPr>
        <w:t>の規定に適合することとなつたときは、前項の規定による命令を取り消さなければならない。</w:t>
      </w:r>
    </w:p>
    <w:p w:rsidR="00E40F57" w:rsidRPr="00855D9D" w:rsidRDefault="00E40F57" w:rsidP="00E40F57">
      <w:pPr>
        <w:ind w:left="178" w:hangingChars="85" w:hanging="178"/>
        <w:rPr>
          <w:rFonts w:hint="eastAsia"/>
          <w:u w:color="FF0000"/>
        </w:rPr>
      </w:pPr>
      <w:r w:rsidRPr="00855D9D">
        <w:rPr>
          <w:rFonts w:hint="eastAsia"/>
          <w:u w:color="FF0000"/>
        </w:rPr>
        <w:t>③　大蔵大臣は、第一項の規定により営業の停止を命じた場合において、当該証券業者が六箇月以内に</w:t>
      </w:r>
      <w:r w:rsidRPr="00855D9D">
        <w:rPr>
          <w:rFonts w:hint="eastAsia"/>
          <w:u w:val="single" w:color="FF0000"/>
        </w:rPr>
        <w:t>第三十四条第一項</w:t>
      </w:r>
      <w:r w:rsidRPr="00855D9D">
        <w:rPr>
          <w:rFonts w:hint="eastAsia"/>
          <w:u w:color="FF0000"/>
        </w:rPr>
        <w:t>の規定に適合することとならないときは、当該証券業者に通知して当該職員をして審問を行わせた後、当該証券業者の登録を取り消さなければならない。</w:t>
      </w:r>
    </w:p>
    <w:p w:rsidR="00E40F57" w:rsidRPr="00855D9D" w:rsidRDefault="00E40F57" w:rsidP="00E40F57">
      <w:pPr>
        <w:ind w:left="178" w:hangingChars="85" w:hanging="178"/>
        <w:rPr>
          <w:u w:color="FF0000"/>
        </w:rPr>
      </w:pPr>
    </w:p>
    <w:p w:rsidR="00E40F57" w:rsidRPr="00855D9D" w:rsidRDefault="00E40F57" w:rsidP="00E40F57">
      <w:pPr>
        <w:ind w:left="178" w:hangingChars="85" w:hanging="178"/>
        <w:rPr>
          <w:u w:color="FF0000"/>
        </w:rPr>
      </w:pPr>
      <w:r w:rsidRPr="00855D9D">
        <w:rPr>
          <w:rFonts w:hint="eastAsia"/>
          <w:u w:color="FF0000"/>
        </w:rPr>
        <w:t>（改正前）</w:t>
      </w:r>
    </w:p>
    <w:p w:rsidR="00E40F57" w:rsidRPr="00855D9D" w:rsidRDefault="00E40F57" w:rsidP="00E40F57">
      <w:pPr>
        <w:ind w:left="178" w:hangingChars="85" w:hanging="178"/>
        <w:rPr>
          <w:rFonts w:hint="eastAsia"/>
          <w:u w:color="FF0000"/>
        </w:rPr>
      </w:pPr>
      <w:r w:rsidRPr="00855D9D">
        <w:rPr>
          <w:rFonts w:hint="eastAsia"/>
          <w:u w:color="FF0000"/>
        </w:rPr>
        <w:t>第四十条　大蔵大臣は、</w:t>
      </w:r>
      <w:r w:rsidRPr="00855D9D">
        <w:rPr>
          <w:rFonts w:hint="eastAsia"/>
          <w:u w:val="single" w:color="FF0000"/>
        </w:rPr>
        <w:t>証券業者の営業用純資本額が第三十四条第一項に規定する金額を下ることとなつたとき、又は</w:t>
      </w:r>
      <w:r w:rsidRPr="00855D9D">
        <w:rPr>
          <w:rFonts w:hint="eastAsia"/>
          <w:u w:color="FF0000"/>
        </w:rPr>
        <w:t>証券業者の負債総額のその営業用純資本額に対する比率が</w:t>
      </w:r>
      <w:r w:rsidRPr="00855D9D">
        <w:rPr>
          <w:rFonts w:hint="eastAsia"/>
          <w:u w:val="single" w:color="FF0000"/>
        </w:rPr>
        <w:t>同条第二項</w:t>
      </w:r>
      <w:r w:rsidRPr="00855D9D">
        <w:rPr>
          <w:rFonts w:hint="eastAsia"/>
          <w:u w:color="FF0000"/>
        </w:rPr>
        <w:t>の規定により大蔵省令で定める率を超えることとなつたときは、当該証券業者に通知して当該職員をして審問を行わせた後、理由を示しその営業の停止を命ずることができる。</w:t>
      </w:r>
    </w:p>
    <w:p w:rsidR="00E40F57" w:rsidRPr="00855D9D" w:rsidRDefault="00E40F57" w:rsidP="00E40F57">
      <w:pPr>
        <w:ind w:left="178" w:hangingChars="85" w:hanging="178"/>
        <w:rPr>
          <w:rFonts w:hint="eastAsia"/>
          <w:u w:color="FF0000"/>
        </w:rPr>
      </w:pPr>
      <w:r w:rsidRPr="00855D9D">
        <w:rPr>
          <w:rFonts w:hint="eastAsia"/>
          <w:u w:color="FF0000"/>
        </w:rPr>
        <w:t>②　大蔵大臣は、前項の規定により営業の停止を命じた場合において、当該証券業者が六箇月以内に</w:t>
      </w:r>
      <w:r w:rsidRPr="00855D9D">
        <w:rPr>
          <w:rFonts w:hint="eastAsia"/>
          <w:u w:val="single" w:color="FF0000"/>
        </w:rPr>
        <w:t>第三十四条</w:t>
      </w:r>
      <w:r w:rsidRPr="00855D9D">
        <w:rPr>
          <w:rFonts w:hint="eastAsia"/>
          <w:u w:color="FF0000"/>
        </w:rPr>
        <w:t>の規定に適合することとなつたときは、前項の規定による命令を取り消さなければならない。</w:t>
      </w:r>
    </w:p>
    <w:p w:rsidR="00E40F57" w:rsidRPr="00855D9D" w:rsidRDefault="00E40F57" w:rsidP="00E40F57">
      <w:pPr>
        <w:ind w:left="178" w:hangingChars="85" w:hanging="178"/>
        <w:rPr>
          <w:rFonts w:hint="eastAsia"/>
          <w:u w:color="FF0000"/>
        </w:rPr>
      </w:pPr>
      <w:r w:rsidRPr="00855D9D">
        <w:rPr>
          <w:rFonts w:hint="eastAsia"/>
          <w:u w:color="FF0000"/>
        </w:rPr>
        <w:t>③　大蔵大臣は、第一項の規定により営業の停止を命じた場合において、当該証券業者が六箇月以内に</w:t>
      </w:r>
      <w:r w:rsidRPr="00855D9D">
        <w:rPr>
          <w:rFonts w:hint="eastAsia"/>
          <w:u w:val="single" w:color="FF0000"/>
        </w:rPr>
        <w:t>第三十四条</w:t>
      </w:r>
      <w:r w:rsidRPr="00855D9D">
        <w:rPr>
          <w:rFonts w:hint="eastAsia"/>
          <w:u w:color="FF0000"/>
        </w:rPr>
        <w:t>の規定に適合することとならないときは、当該証券業者に通知して当該職員をして審問を行わせた後、当該証券業者の登録を取り消さなければならない。</w:t>
      </w:r>
    </w:p>
    <w:p w:rsidR="00E40F57" w:rsidRPr="00855D9D" w:rsidRDefault="00E40F57" w:rsidP="00E40F57">
      <w:pPr>
        <w:rPr>
          <w:u w:color="FF0000"/>
        </w:rPr>
      </w:pPr>
    </w:p>
    <w:p w:rsidR="00E40F57" w:rsidRPr="00855D9D" w:rsidRDefault="00E40F57" w:rsidP="00E40F57">
      <w:pPr>
        <w:ind w:left="178" w:hangingChars="85" w:hanging="178"/>
        <w:rPr>
          <w:u w:color="FF0000"/>
        </w:rPr>
      </w:pPr>
    </w:p>
    <w:p w:rsidR="00E40F57" w:rsidRPr="00855D9D" w:rsidRDefault="00E40F57" w:rsidP="00E40F57">
      <w:pPr>
        <w:rPr>
          <w:rFonts w:hint="eastAsia"/>
          <w:u w:color="FF0000"/>
        </w:rPr>
      </w:pPr>
      <w:r w:rsidRPr="00855D9D">
        <w:rPr>
          <w:rFonts w:hint="eastAsia"/>
          <w:u w:color="FF0000"/>
        </w:rPr>
        <w:t>【昭和</w:t>
      </w:r>
      <w:r w:rsidRPr="00855D9D">
        <w:rPr>
          <w:rFonts w:hint="eastAsia"/>
          <w:u w:color="FF0000"/>
        </w:rPr>
        <w:t>29</w:t>
      </w:r>
      <w:r w:rsidRPr="00855D9D">
        <w:rPr>
          <w:rFonts w:hint="eastAsia"/>
          <w:u w:color="FF0000"/>
        </w:rPr>
        <w:t>年</w:t>
      </w:r>
      <w:r w:rsidRPr="00855D9D">
        <w:rPr>
          <w:rFonts w:hint="eastAsia"/>
          <w:u w:color="FF0000"/>
        </w:rPr>
        <w:t>6</w:t>
      </w:r>
      <w:r w:rsidRPr="00855D9D">
        <w:rPr>
          <w:rFonts w:hint="eastAsia"/>
          <w:u w:color="FF0000"/>
        </w:rPr>
        <w:t>月</w:t>
      </w:r>
      <w:r w:rsidRPr="00855D9D">
        <w:rPr>
          <w:rFonts w:hint="eastAsia"/>
          <w:u w:color="FF0000"/>
        </w:rPr>
        <w:t>26</w:t>
      </w:r>
      <w:r w:rsidRPr="00855D9D">
        <w:rPr>
          <w:rFonts w:hint="eastAsia"/>
          <w:u w:color="FF0000"/>
        </w:rPr>
        <w:t>日</w:t>
      </w:r>
      <w:r w:rsidRPr="00855D9D">
        <w:rPr>
          <w:rFonts w:hint="eastAsia"/>
          <w:u w:color="FF0000"/>
        </w:rPr>
        <w:tab/>
      </w:r>
      <w:r w:rsidRPr="00855D9D">
        <w:rPr>
          <w:rFonts w:hint="eastAsia"/>
          <w:u w:color="FF0000"/>
        </w:rPr>
        <w:t>法律第</w:t>
      </w:r>
      <w:r w:rsidRPr="00855D9D">
        <w:rPr>
          <w:rFonts w:hint="eastAsia"/>
          <w:u w:color="FF0000"/>
        </w:rPr>
        <w:t>198</w:t>
      </w:r>
      <w:r w:rsidRPr="00855D9D">
        <w:rPr>
          <w:rFonts w:hint="eastAsia"/>
          <w:u w:color="FF0000"/>
        </w:rPr>
        <w:t>号】</w:t>
      </w:r>
      <w:r w:rsidRPr="00855D9D">
        <w:rPr>
          <w:u w:color="FF0000"/>
        </w:rPr>
        <w:tab/>
      </w:r>
      <w:r w:rsidRPr="00855D9D">
        <w:rPr>
          <w:rFonts w:hint="eastAsia"/>
          <w:u w:color="FF0000"/>
        </w:rPr>
        <w:t>（改正なし）</w:t>
      </w:r>
    </w:p>
    <w:p w:rsidR="00E40F57" w:rsidRPr="00855D9D" w:rsidRDefault="00E40F57" w:rsidP="00E40F57">
      <w:pPr>
        <w:rPr>
          <w:rFonts w:hint="eastAsia"/>
          <w:u w:color="FF0000"/>
        </w:rPr>
      </w:pPr>
      <w:r w:rsidRPr="00855D9D">
        <w:rPr>
          <w:rFonts w:hint="eastAsia"/>
          <w:u w:color="FF0000"/>
        </w:rPr>
        <w:t>【昭和</w:t>
      </w:r>
      <w:r w:rsidRPr="00855D9D">
        <w:rPr>
          <w:rFonts w:hint="eastAsia"/>
          <w:u w:color="FF0000"/>
        </w:rPr>
        <w:t>28</w:t>
      </w:r>
      <w:r w:rsidRPr="00855D9D">
        <w:rPr>
          <w:rFonts w:hint="eastAsia"/>
          <w:u w:color="FF0000"/>
        </w:rPr>
        <w:t>年</w:t>
      </w:r>
      <w:r w:rsidRPr="00855D9D">
        <w:rPr>
          <w:rFonts w:hint="eastAsia"/>
          <w:u w:color="FF0000"/>
        </w:rPr>
        <w:t>8</w:t>
      </w:r>
      <w:r w:rsidRPr="00855D9D">
        <w:rPr>
          <w:rFonts w:hint="eastAsia"/>
          <w:u w:color="FF0000"/>
        </w:rPr>
        <w:t>月</w:t>
      </w:r>
      <w:r w:rsidRPr="00855D9D">
        <w:rPr>
          <w:rFonts w:hint="eastAsia"/>
          <w:u w:color="FF0000"/>
        </w:rPr>
        <w:t>1</w:t>
      </w:r>
      <w:r w:rsidRPr="00855D9D">
        <w:rPr>
          <w:rFonts w:hint="eastAsia"/>
          <w:u w:color="FF0000"/>
        </w:rPr>
        <w:t>日</w:t>
      </w:r>
      <w:r w:rsidRPr="00855D9D">
        <w:rPr>
          <w:rFonts w:hint="eastAsia"/>
          <w:u w:color="FF0000"/>
        </w:rPr>
        <w:tab/>
      </w:r>
      <w:r w:rsidRPr="00855D9D">
        <w:rPr>
          <w:rFonts w:hint="eastAsia"/>
          <w:u w:color="FF0000"/>
        </w:rPr>
        <w:t>法律第</w:t>
      </w:r>
      <w:r w:rsidRPr="00855D9D">
        <w:rPr>
          <w:rFonts w:hint="eastAsia"/>
          <w:u w:color="FF0000"/>
        </w:rPr>
        <w:t>142</w:t>
      </w:r>
      <w:r w:rsidRPr="00855D9D">
        <w:rPr>
          <w:rFonts w:hint="eastAsia"/>
          <w:u w:color="FF0000"/>
        </w:rPr>
        <w:t>号】</w:t>
      </w:r>
    </w:p>
    <w:p w:rsidR="00E40F57" w:rsidRPr="00855D9D" w:rsidRDefault="00E40F57" w:rsidP="00E40F57">
      <w:pPr>
        <w:rPr>
          <w:u w:color="FF0000"/>
        </w:rPr>
      </w:pPr>
    </w:p>
    <w:p w:rsidR="00E40F57" w:rsidRPr="00855D9D" w:rsidRDefault="00E40F57" w:rsidP="00E40F57">
      <w:pPr>
        <w:rPr>
          <w:u w:color="FF0000"/>
        </w:rPr>
      </w:pPr>
      <w:r w:rsidRPr="00855D9D">
        <w:rPr>
          <w:rFonts w:hint="eastAsia"/>
          <w:u w:color="FF0000"/>
        </w:rPr>
        <w:t>（改正後）</w:t>
      </w:r>
    </w:p>
    <w:p w:rsidR="00E40F57" w:rsidRPr="00855D9D" w:rsidRDefault="00E40F57" w:rsidP="00E40F57">
      <w:pPr>
        <w:ind w:left="178" w:hangingChars="85" w:hanging="178"/>
        <w:rPr>
          <w:rFonts w:hint="eastAsia"/>
          <w:u w:color="FF0000"/>
        </w:rPr>
      </w:pPr>
      <w:r w:rsidRPr="00855D9D">
        <w:rPr>
          <w:rFonts w:hint="eastAsia"/>
          <w:u w:color="FF0000"/>
        </w:rPr>
        <w:t>第四十条　大蔵大臣は、証券業者の営業用純資本額が第三十四条第一項に規定する金額を下ることとなつたとき、又は証券業者の負債総額のその営業用純資本額に対する比率が同条第二項の規定により大蔵省令で定める率を超えることとなつたときは、当該証券業者に通知して当該職員をして審問を行わせた後、理由を示しその営業の停止を</w:t>
      </w:r>
      <w:r w:rsidRPr="00855D9D">
        <w:rPr>
          <w:rFonts w:hint="eastAsia"/>
          <w:u w:val="single" w:color="FF0000"/>
        </w:rPr>
        <w:t>命ずることができる。</w:t>
      </w:r>
    </w:p>
    <w:p w:rsidR="00E40F57" w:rsidRPr="00855D9D" w:rsidRDefault="00E40F57" w:rsidP="00E40F57">
      <w:pPr>
        <w:ind w:left="178" w:hangingChars="85" w:hanging="178"/>
        <w:rPr>
          <w:rFonts w:hint="eastAsia"/>
          <w:u w:color="FF0000"/>
        </w:rPr>
      </w:pPr>
      <w:r w:rsidRPr="00855D9D">
        <w:rPr>
          <w:rFonts w:hint="eastAsia"/>
          <w:u w:color="FF0000"/>
        </w:rPr>
        <w:t xml:space="preserve">②　</w:t>
      </w:r>
      <w:r w:rsidRPr="00855D9D">
        <w:rPr>
          <w:rFonts w:hint="eastAsia"/>
          <w:u w:val="single" w:color="FF0000"/>
        </w:rPr>
        <w:t>大蔵大臣は、前項の規定により営業の停止を命じた場合において</w:t>
      </w:r>
      <w:r w:rsidRPr="00855D9D">
        <w:rPr>
          <w:rFonts w:hint="eastAsia"/>
          <w:u w:color="FF0000"/>
        </w:rPr>
        <w:t>、当該証券業者が六箇月以内に第三十四条の規定に適合することとなつたときは、</w:t>
      </w:r>
      <w:r w:rsidRPr="00855D9D">
        <w:rPr>
          <w:rFonts w:hint="eastAsia"/>
          <w:u w:val="single" w:color="FF0000"/>
        </w:rPr>
        <w:t xml:space="preserve">　</w:t>
      </w:r>
      <w:r w:rsidRPr="00855D9D">
        <w:rPr>
          <w:rFonts w:hint="eastAsia"/>
          <w:u w:color="FF0000"/>
        </w:rPr>
        <w:t>前項の規定による命令を取り消さなければならない。</w:t>
      </w:r>
    </w:p>
    <w:p w:rsidR="00E40F57" w:rsidRPr="00855D9D" w:rsidRDefault="00E40F57" w:rsidP="00E40F57">
      <w:pPr>
        <w:ind w:left="178" w:hangingChars="85" w:hanging="178"/>
        <w:rPr>
          <w:rFonts w:hint="eastAsia"/>
          <w:u w:color="FF0000"/>
        </w:rPr>
      </w:pPr>
      <w:r w:rsidRPr="00855D9D">
        <w:rPr>
          <w:rFonts w:hint="eastAsia"/>
          <w:u w:color="FF0000"/>
        </w:rPr>
        <w:t xml:space="preserve">③　</w:t>
      </w:r>
      <w:r w:rsidRPr="00855D9D">
        <w:rPr>
          <w:rFonts w:hint="eastAsia"/>
          <w:u w:val="single" w:color="FF0000"/>
        </w:rPr>
        <w:t>大蔵大臣は、第一項の規定により営業の停止を命じた場合において</w:t>
      </w:r>
      <w:r w:rsidRPr="00855D9D">
        <w:rPr>
          <w:rFonts w:hint="eastAsia"/>
          <w:u w:color="FF0000"/>
        </w:rPr>
        <w:t>、当該証券業者が六箇月以内に第三十四条の規定に適合することとならないときは、</w:t>
      </w:r>
      <w:r w:rsidRPr="00855D9D">
        <w:rPr>
          <w:rFonts w:hint="eastAsia"/>
          <w:u w:val="single" w:color="FF0000"/>
        </w:rPr>
        <w:t xml:space="preserve">　</w:t>
      </w:r>
      <w:r w:rsidRPr="00855D9D">
        <w:rPr>
          <w:rFonts w:hint="eastAsia"/>
          <w:u w:color="FF0000"/>
        </w:rPr>
        <w:t>当該証券業者に通知して当該職員をして審問を行わせた後、当該証券業者の登録を取り消さなければならない。</w:t>
      </w:r>
    </w:p>
    <w:p w:rsidR="00E40F57" w:rsidRPr="00855D9D" w:rsidRDefault="00E40F57" w:rsidP="00E40F57">
      <w:pPr>
        <w:ind w:left="178" w:hangingChars="85" w:hanging="178"/>
        <w:rPr>
          <w:u w:color="FF0000"/>
        </w:rPr>
      </w:pPr>
    </w:p>
    <w:p w:rsidR="00E40F57" w:rsidRPr="00855D9D" w:rsidRDefault="00E40F57" w:rsidP="00E40F57">
      <w:pPr>
        <w:ind w:left="178" w:hangingChars="85" w:hanging="178"/>
        <w:rPr>
          <w:u w:color="FF0000"/>
        </w:rPr>
      </w:pPr>
      <w:r w:rsidRPr="00855D9D">
        <w:rPr>
          <w:rFonts w:hint="eastAsia"/>
          <w:u w:color="FF0000"/>
        </w:rPr>
        <w:t>（改正前）</w:t>
      </w:r>
    </w:p>
    <w:p w:rsidR="00E40F57" w:rsidRPr="00855D9D" w:rsidRDefault="00E40F57" w:rsidP="00E40F57">
      <w:pPr>
        <w:ind w:left="178" w:hangingChars="85" w:hanging="178"/>
        <w:rPr>
          <w:rFonts w:hint="eastAsia"/>
          <w:u w:color="FF0000"/>
        </w:rPr>
      </w:pPr>
      <w:r w:rsidRPr="00855D9D">
        <w:rPr>
          <w:rFonts w:hint="eastAsia"/>
          <w:u w:color="FF0000"/>
        </w:rPr>
        <w:t>第四十条　大蔵大臣は、証券業者の営業用純資本額が第三十四条第一項に規定する金額を下ることとなつたとき、又は証券業者の負債総額のその営業用純資本額に対する比率が同条第二項の規定により大蔵省令で定める率を超えることとなつたときは、当該証券業者に通知して当該職員をして審問を行わせた後、理由を示しその営業の停止を</w:t>
      </w:r>
      <w:r w:rsidRPr="00855D9D">
        <w:rPr>
          <w:rFonts w:hint="eastAsia"/>
          <w:u w:val="single" w:color="FF0000"/>
        </w:rPr>
        <w:t>命じなければな</w:t>
      </w:r>
      <w:r w:rsidRPr="00855D9D">
        <w:rPr>
          <w:rFonts w:hint="eastAsia"/>
          <w:u w:val="single" w:color="FF0000"/>
        </w:rPr>
        <w:lastRenderedPageBreak/>
        <w:t>らない。</w:t>
      </w:r>
    </w:p>
    <w:p w:rsidR="00E40F57" w:rsidRPr="00855D9D" w:rsidRDefault="00E40F57" w:rsidP="00E40F57">
      <w:pPr>
        <w:ind w:left="178" w:hangingChars="85" w:hanging="178"/>
        <w:rPr>
          <w:rFonts w:hint="eastAsia"/>
          <w:u w:color="FF0000"/>
        </w:rPr>
      </w:pPr>
      <w:r w:rsidRPr="00855D9D">
        <w:rPr>
          <w:rFonts w:hint="eastAsia"/>
          <w:u w:color="FF0000"/>
        </w:rPr>
        <w:t xml:space="preserve">②　</w:t>
      </w:r>
      <w:r w:rsidRPr="00855D9D">
        <w:rPr>
          <w:rFonts w:hint="eastAsia"/>
          <w:u w:val="single" w:color="FF0000"/>
        </w:rPr>
        <w:t>前項の場合において</w:t>
      </w:r>
      <w:r w:rsidRPr="00855D9D">
        <w:rPr>
          <w:rFonts w:hint="eastAsia"/>
          <w:u w:color="FF0000"/>
        </w:rPr>
        <w:t>、当該証券業者が六箇月以内に第三十四条の規定に適合することとなつたときは、</w:t>
      </w:r>
      <w:r w:rsidRPr="00855D9D">
        <w:rPr>
          <w:rFonts w:hint="eastAsia"/>
          <w:u w:val="single" w:color="FF0000"/>
        </w:rPr>
        <w:t>大蔵大臣は、</w:t>
      </w:r>
      <w:r w:rsidRPr="00855D9D">
        <w:rPr>
          <w:rFonts w:hint="eastAsia"/>
          <w:u w:color="FF0000"/>
        </w:rPr>
        <w:t>前項の規定による命令を取り消さなければならない。</w:t>
      </w:r>
    </w:p>
    <w:p w:rsidR="00E40F57" w:rsidRPr="00855D9D" w:rsidRDefault="00E40F57" w:rsidP="00E40F57">
      <w:pPr>
        <w:ind w:left="178" w:hangingChars="85" w:hanging="178"/>
        <w:rPr>
          <w:rFonts w:hint="eastAsia"/>
          <w:u w:color="FF0000"/>
        </w:rPr>
      </w:pPr>
      <w:r w:rsidRPr="00855D9D">
        <w:rPr>
          <w:rFonts w:hint="eastAsia"/>
          <w:u w:color="FF0000"/>
        </w:rPr>
        <w:t xml:space="preserve">③　</w:t>
      </w:r>
      <w:r w:rsidRPr="00855D9D">
        <w:rPr>
          <w:rFonts w:hint="eastAsia"/>
          <w:u w:val="single" w:color="FF0000"/>
        </w:rPr>
        <w:t>第一項の場合において</w:t>
      </w:r>
      <w:r w:rsidRPr="00855D9D">
        <w:rPr>
          <w:rFonts w:hint="eastAsia"/>
          <w:u w:color="FF0000"/>
        </w:rPr>
        <w:t>、当該証券業者が六箇月以内に第三十四条の規定に適合することとならないときは、</w:t>
      </w:r>
      <w:r w:rsidRPr="00855D9D">
        <w:rPr>
          <w:rFonts w:hint="eastAsia"/>
          <w:u w:val="single" w:color="FF0000"/>
        </w:rPr>
        <w:t>大蔵大臣は、</w:t>
      </w:r>
      <w:r w:rsidRPr="00855D9D">
        <w:rPr>
          <w:rFonts w:hint="eastAsia"/>
          <w:u w:color="FF0000"/>
        </w:rPr>
        <w:t>当該証券業者に通知して当該職員をして審問を行わせた後、当該証券業者の登録を取り消さなければならない。</w:t>
      </w:r>
    </w:p>
    <w:p w:rsidR="00E40F57" w:rsidRPr="00855D9D" w:rsidRDefault="00E40F57" w:rsidP="00E40F57">
      <w:pPr>
        <w:rPr>
          <w:u w:color="FF0000"/>
        </w:rPr>
      </w:pPr>
    </w:p>
    <w:p w:rsidR="00E40F57" w:rsidRPr="00855D9D" w:rsidRDefault="00E40F57" w:rsidP="00E40F57">
      <w:pPr>
        <w:ind w:left="178" w:hangingChars="85" w:hanging="178"/>
        <w:rPr>
          <w:u w:color="FF0000"/>
        </w:rPr>
      </w:pPr>
    </w:p>
    <w:p w:rsidR="00E40F57" w:rsidRPr="00855D9D" w:rsidRDefault="00E40F57" w:rsidP="00E40F57">
      <w:pPr>
        <w:rPr>
          <w:rFonts w:hint="eastAsia"/>
          <w:u w:color="FF0000"/>
        </w:rPr>
      </w:pPr>
      <w:r w:rsidRPr="00855D9D">
        <w:rPr>
          <w:rFonts w:hint="eastAsia"/>
          <w:u w:color="FF0000"/>
        </w:rPr>
        <w:t>【昭和</w:t>
      </w:r>
      <w:r w:rsidRPr="00855D9D">
        <w:rPr>
          <w:rFonts w:hint="eastAsia"/>
          <w:u w:color="FF0000"/>
        </w:rPr>
        <w:t>27</w:t>
      </w:r>
      <w:r w:rsidRPr="00855D9D">
        <w:rPr>
          <w:rFonts w:hint="eastAsia"/>
          <w:u w:color="FF0000"/>
        </w:rPr>
        <w:t>年</w:t>
      </w:r>
      <w:r w:rsidRPr="00855D9D">
        <w:rPr>
          <w:rFonts w:hint="eastAsia"/>
          <w:u w:color="FF0000"/>
        </w:rPr>
        <w:t>7</w:t>
      </w:r>
      <w:r w:rsidRPr="00855D9D">
        <w:rPr>
          <w:rFonts w:hint="eastAsia"/>
          <w:u w:color="FF0000"/>
        </w:rPr>
        <w:t>月</w:t>
      </w:r>
      <w:r w:rsidRPr="00855D9D">
        <w:rPr>
          <w:rFonts w:hint="eastAsia"/>
          <w:u w:color="FF0000"/>
        </w:rPr>
        <w:t>31</w:t>
      </w:r>
      <w:r w:rsidRPr="00855D9D">
        <w:rPr>
          <w:rFonts w:hint="eastAsia"/>
          <w:u w:color="FF0000"/>
        </w:rPr>
        <w:t>日</w:t>
      </w:r>
      <w:r w:rsidRPr="00855D9D">
        <w:rPr>
          <w:rFonts w:hint="eastAsia"/>
          <w:u w:color="FF0000"/>
        </w:rPr>
        <w:tab/>
      </w:r>
      <w:r w:rsidRPr="00855D9D">
        <w:rPr>
          <w:rFonts w:hint="eastAsia"/>
          <w:u w:color="FF0000"/>
        </w:rPr>
        <w:t>法律第</w:t>
      </w:r>
      <w:r w:rsidRPr="00855D9D">
        <w:rPr>
          <w:rFonts w:hint="eastAsia"/>
          <w:u w:color="FF0000"/>
        </w:rPr>
        <w:t>270</w:t>
      </w:r>
      <w:r w:rsidRPr="00855D9D">
        <w:rPr>
          <w:rFonts w:hint="eastAsia"/>
          <w:u w:color="FF0000"/>
        </w:rPr>
        <w:t>号】</w:t>
      </w:r>
    </w:p>
    <w:p w:rsidR="00E40F57" w:rsidRPr="00855D9D" w:rsidRDefault="00E40F57" w:rsidP="00E40F57">
      <w:pPr>
        <w:rPr>
          <w:u w:color="FF0000"/>
        </w:rPr>
      </w:pPr>
    </w:p>
    <w:p w:rsidR="00E40F57" w:rsidRPr="00855D9D" w:rsidRDefault="00E40F57" w:rsidP="00E40F57">
      <w:pPr>
        <w:rPr>
          <w:u w:color="FF0000"/>
        </w:rPr>
      </w:pPr>
      <w:r w:rsidRPr="00855D9D">
        <w:rPr>
          <w:rFonts w:hint="eastAsia"/>
          <w:u w:color="FF0000"/>
        </w:rPr>
        <w:t>（改正後）</w:t>
      </w:r>
    </w:p>
    <w:p w:rsidR="00E40F57" w:rsidRPr="00855D9D" w:rsidRDefault="00E40F57" w:rsidP="00E40F57">
      <w:pPr>
        <w:ind w:left="178" w:hangingChars="85" w:hanging="178"/>
        <w:rPr>
          <w:rFonts w:hint="eastAsia"/>
          <w:u w:color="FF0000"/>
        </w:rPr>
      </w:pPr>
      <w:r w:rsidRPr="00855D9D">
        <w:rPr>
          <w:rFonts w:hint="eastAsia"/>
          <w:u w:color="FF0000"/>
        </w:rPr>
        <w:t xml:space="preserve">第四十条　</w:t>
      </w:r>
      <w:r w:rsidRPr="00855D9D">
        <w:rPr>
          <w:rFonts w:hint="eastAsia"/>
          <w:u w:val="single" w:color="FF0000"/>
        </w:rPr>
        <w:t>大蔵大臣</w:t>
      </w:r>
      <w:r w:rsidRPr="00855D9D">
        <w:rPr>
          <w:rFonts w:hint="eastAsia"/>
          <w:u w:color="FF0000"/>
        </w:rPr>
        <w:t>は、証券業者の営業用純資本額が第三十四条第一項に規定する金額を下ることとなつたとき、又は証券業者の負債総額のその営業用純資本額に対する比率が同条第二項の規定により</w:t>
      </w:r>
      <w:r w:rsidRPr="00855D9D">
        <w:rPr>
          <w:rFonts w:hint="eastAsia"/>
          <w:u w:val="single" w:color="FF0000"/>
        </w:rPr>
        <w:t>大蔵省令</w:t>
      </w:r>
      <w:r w:rsidRPr="00855D9D">
        <w:rPr>
          <w:rFonts w:hint="eastAsia"/>
          <w:u w:color="FF0000"/>
        </w:rPr>
        <w:t>で定める率を超えることとなつたときは、当該証券業者に通知して</w:t>
      </w:r>
      <w:r w:rsidRPr="00855D9D">
        <w:rPr>
          <w:rFonts w:hint="eastAsia"/>
          <w:u w:val="single" w:color="FF0000"/>
        </w:rPr>
        <w:t>当該職員をして審問を行わせた後</w:t>
      </w:r>
      <w:r w:rsidRPr="00855D9D">
        <w:rPr>
          <w:rFonts w:hint="eastAsia"/>
          <w:u w:color="FF0000"/>
        </w:rPr>
        <w:t>、理由を示しその営業の停止を命じなければならない。</w:t>
      </w:r>
    </w:p>
    <w:p w:rsidR="00E40F57" w:rsidRPr="00855D9D" w:rsidRDefault="00E40F57" w:rsidP="00E40F57">
      <w:pPr>
        <w:ind w:left="178" w:hangingChars="85" w:hanging="178"/>
        <w:rPr>
          <w:rFonts w:hint="eastAsia"/>
          <w:u w:color="FF0000"/>
        </w:rPr>
      </w:pPr>
      <w:r w:rsidRPr="00855D9D">
        <w:rPr>
          <w:rFonts w:hint="eastAsia"/>
          <w:u w:color="FF0000"/>
        </w:rPr>
        <w:t>②　前項の場合において、当該証券業者が六箇月以内に第三十四条の規定に適合することとなつたときは、</w:t>
      </w:r>
      <w:r w:rsidRPr="00855D9D">
        <w:rPr>
          <w:rFonts w:hint="eastAsia"/>
          <w:u w:val="single" w:color="FF0000"/>
        </w:rPr>
        <w:t>大蔵大臣</w:t>
      </w:r>
      <w:r w:rsidRPr="00855D9D">
        <w:rPr>
          <w:rFonts w:hint="eastAsia"/>
          <w:u w:color="FF0000"/>
        </w:rPr>
        <w:t>は、前項の規定による命令を取り消さなければならない。</w:t>
      </w:r>
    </w:p>
    <w:p w:rsidR="00E40F57" w:rsidRPr="00855D9D" w:rsidRDefault="00E40F57" w:rsidP="00E40F57">
      <w:pPr>
        <w:ind w:left="178" w:hangingChars="85" w:hanging="178"/>
        <w:rPr>
          <w:rFonts w:hint="eastAsia"/>
          <w:u w:color="FF0000"/>
        </w:rPr>
      </w:pPr>
      <w:r w:rsidRPr="00855D9D">
        <w:rPr>
          <w:rFonts w:hint="eastAsia"/>
          <w:u w:color="FF0000"/>
        </w:rPr>
        <w:t>③　第一項の場合において、当該証券業者が六箇月以内に第三十四条の規定に適合することとならないときは、</w:t>
      </w:r>
      <w:r w:rsidRPr="00855D9D">
        <w:rPr>
          <w:rFonts w:hint="eastAsia"/>
          <w:u w:val="single" w:color="FF0000"/>
        </w:rPr>
        <w:t>大蔵大臣</w:t>
      </w:r>
      <w:r w:rsidRPr="00855D9D">
        <w:rPr>
          <w:rFonts w:hint="eastAsia"/>
          <w:u w:color="FF0000"/>
        </w:rPr>
        <w:t>は、当該証券業者に通知して</w:t>
      </w:r>
      <w:r w:rsidRPr="00855D9D">
        <w:rPr>
          <w:rFonts w:hint="eastAsia"/>
          <w:u w:val="single" w:color="FF0000"/>
        </w:rPr>
        <w:t>当該職員をして審問を行わせた後</w:t>
      </w:r>
      <w:r w:rsidRPr="00855D9D">
        <w:rPr>
          <w:rFonts w:hint="eastAsia"/>
          <w:u w:color="FF0000"/>
        </w:rPr>
        <w:t>、当該証券業者の登録を取り消さなければならない。</w:t>
      </w:r>
    </w:p>
    <w:p w:rsidR="00E40F57" w:rsidRPr="00855D9D" w:rsidRDefault="00E40F57" w:rsidP="00E40F57">
      <w:pPr>
        <w:ind w:left="178" w:hangingChars="85" w:hanging="178"/>
        <w:rPr>
          <w:u w:color="FF0000"/>
        </w:rPr>
      </w:pPr>
    </w:p>
    <w:p w:rsidR="00E40F57" w:rsidRPr="00855D9D" w:rsidRDefault="00E40F57" w:rsidP="00E40F57">
      <w:pPr>
        <w:ind w:left="178" w:hangingChars="85" w:hanging="178"/>
        <w:rPr>
          <w:u w:color="FF0000"/>
        </w:rPr>
      </w:pPr>
      <w:r w:rsidRPr="00855D9D">
        <w:rPr>
          <w:rFonts w:hint="eastAsia"/>
          <w:u w:color="FF0000"/>
        </w:rPr>
        <w:t>（改正前）</w:t>
      </w:r>
    </w:p>
    <w:p w:rsidR="00E40F57" w:rsidRPr="00855D9D" w:rsidRDefault="00E40F57" w:rsidP="00E40F57">
      <w:pPr>
        <w:ind w:left="178" w:hangingChars="85" w:hanging="178"/>
        <w:rPr>
          <w:rFonts w:hint="eastAsia"/>
          <w:u w:color="FF0000"/>
        </w:rPr>
      </w:pPr>
      <w:r w:rsidRPr="00855D9D">
        <w:rPr>
          <w:rFonts w:hint="eastAsia"/>
          <w:u w:color="FF0000"/>
        </w:rPr>
        <w:t xml:space="preserve">第四十条　</w:t>
      </w:r>
      <w:r w:rsidRPr="00855D9D">
        <w:rPr>
          <w:rFonts w:hint="eastAsia"/>
          <w:u w:val="single" w:color="FF0000"/>
        </w:rPr>
        <w:t>証券取引委員会</w:t>
      </w:r>
      <w:r w:rsidRPr="00855D9D">
        <w:rPr>
          <w:rFonts w:hint="eastAsia"/>
          <w:u w:color="FF0000"/>
        </w:rPr>
        <w:t>は、証券業者の営業用純資本額が第三十四条第一項に規定する金額を下ることとなつたとき、又は証券業者の負債総額のその営業用純資本額に対する比率が同条第二項の規定により</w:t>
      </w:r>
      <w:r w:rsidRPr="00855D9D">
        <w:rPr>
          <w:rFonts w:hint="eastAsia"/>
          <w:u w:val="single" w:color="FF0000"/>
        </w:rPr>
        <w:t>証券取引委員会規則</w:t>
      </w:r>
      <w:r w:rsidRPr="00855D9D">
        <w:rPr>
          <w:rFonts w:hint="eastAsia"/>
          <w:u w:color="FF0000"/>
        </w:rPr>
        <w:t>で定める率を超えることとなつたときは、当該証券業者に通知して</w:t>
      </w:r>
      <w:r w:rsidRPr="00855D9D">
        <w:rPr>
          <w:rFonts w:hint="eastAsia"/>
          <w:u w:val="single" w:color="FF0000"/>
        </w:rPr>
        <w:t>審問を行つた後</w:t>
      </w:r>
      <w:r w:rsidRPr="00855D9D">
        <w:rPr>
          <w:rFonts w:hint="eastAsia"/>
          <w:u w:color="FF0000"/>
        </w:rPr>
        <w:t>、理由を示しその営業の停止を命じなければならない。</w:t>
      </w:r>
    </w:p>
    <w:p w:rsidR="00E40F57" w:rsidRPr="00855D9D" w:rsidRDefault="00E40F57" w:rsidP="00E40F57">
      <w:pPr>
        <w:ind w:left="178" w:hangingChars="85" w:hanging="178"/>
        <w:rPr>
          <w:rFonts w:hint="eastAsia"/>
          <w:u w:color="FF0000"/>
        </w:rPr>
      </w:pPr>
      <w:r w:rsidRPr="00855D9D">
        <w:rPr>
          <w:rFonts w:hint="eastAsia"/>
          <w:u w:color="FF0000"/>
        </w:rPr>
        <w:t>②　前項の場合において、当該証券業者が六箇月以内に第三十四条の規定に適合することとなつたときは、</w:t>
      </w:r>
      <w:r w:rsidRPr="00855D9D">
        <w:rPr>
          <w:rFonts w:hint="eastAsia"/>
          <w:u w:val="single" w:color="FF0000"/>
        </w:rPr>
        <w:t>証券取引委員会</w:t>
      </w:r>
      <w:r w:rsidRPr="00855D9D">
        <w:rPr>
          <w:rFonts w:hint="eastAsia"/>
          <w:u w:color="FF0000"/>
        </w:rPr>
        <w:t>は、前項の規定による命令を取り消さなければならない。</w:t>
      </w:r>
    </w:p>
    <w:p w:rsidR="00E40F57" w:rsidRPr="00855D9D" w:rsidRDefault="00E40F57" w:rsidP="00E40F57">
      <w:pPr>
        <w:ind w:left="178" w:hangingChars="85" w:hanging="178"/>
        <w:rPr>
          <w:rFonts w:hint="eastAsia"/>
          <w:u w:color="FF0000"/>
        </w:rPr>
      </w:pPr>
      <w:r w:rsidRPr="00855D9D">
        <w:rPr>
          <w:rFonts w:hint="eastAsia"/>
          <w:u w:color="FF0000"/>
        </w:rPr>
        <w:t>③　第一項の場合において、当該証券業者が六箇月以内に第三十四条の規定に適合することとならないときは、</w:t>
      </w:r>
      <w:r w:rsidRPr="00855D9D">
        <w:rPr>
          <w:rFonts w:hint="eastAsia"/>
          <w:u w:val="single" w:color="FF0000"/>
        </w:rPr>
        <w:t>証券取引委員会</w:t>
      </w:r>
      <w:r w:rsidRPr="00855D9D">
        <w:rPr>
          <w:rFonts w:hint="eastAsia"/>
          <w:u w:color="FF0000"/>
        </w:rPr>
        <w:t>は、当該証券業者に通知して</w:t>
      </w:r>
      <w:r w:rsidRPr="00855D9D">
        <w:rPr>
          <w:rFonts w:hint="eastAsia"/>
          <w:u w:val="single" w:color="FF0000"/>
        </w:rPr>
        <w:t>審問を行つた後</w:t>
      </w:r>
      <w:r w:rsidRPr="00855D9D">
        <w:rPr>
          <w:rFonts w:hint="eastAsia"/>
          <w:u w:color="FF0000"/>
        </w:rPr>
        <w:t>、当該証券業者の登録を取り消さなければならない。</w:t>
      </w:r>
    </w:p>
    <w:p w:rsidR="00E40F57" w:rsidRPr="00855D9D" w:rsidRDefault="00E40F57" w:rsidP="00E40F57">
      <w:pPr>
        <w:rPr>
          <w:u w:color="FF0000"/>
        </w:rPr>
      </w:pPr>
    </w:p>
    <w:p w:rsidR="00E40F57" w:rsidRPr="00855D9D" w:rsidRDefault="00E40F57" w:rsidP="00E40F57">
      <w:pPr>
        <w:ind w:left="178" w:hangingChars="85" w:hanging="178"/>
        <w:rPr>
          <w:u w:color="FF0000"/>
        </w:rPr>
      </w:pPr>
    </w:p>
    <w:p w:rsidR="00E40F57" w:rsidRPr="00855D9D" w:rsidRDefault="00E40F57" w:rsidP="00E40F57">
      <w:pPr>
        <w:rPr>
          <w:rFonts w:hint="eastAsia"/>
          <w:u w:color="FF0000"/>
        </w:rPr>
      </w:pPr>
      <w:r w:rsidRPr="00855D9D">
        <w:rPr>
          <w:rFonts w:hint="eastAsia"/>
          <w:u w:color="FF0000"/>
        </w:rPr>
        <w:t>【昭和</w:t>
      </w:r>
      <w:r w:rsidRPr="00855D9D">
        <w:rPr>
          <w:rFonts w:hint="eastAsia"/>
          <w:u w:color="FF0000"/>
        </w:rPr>
        <w:t>26</w:t>
      </w:r>
      <w:r w:rsidRPr="00855D9D">
        <w:rPr>
          <w:rFonts w:hint="eastAsia"/>
          <w:u w:color="FF0000"/>
        </w:rPr>
        <w:t>年</w:t>
      </w:r>
      <w:r w:rsidRPr="00855D9D">
        <w:rPr>
          <w:rFonts w:hint="eastAsia"/>
          <w:u w:color="FF0000"/>
        </w:rPr>
        <w:t>6</w:t>
      </w:r>
      <w:r w:rsidRPr="00855D9D">
        <w:rPr>
          <w:rFonts w:hint="eastAsia"/>
          <w:u w:color="FF0000"/>
        </w:rPr>
        <w:t>月</w:t>
      </w:r>
      <w:r w:rsidRPr="00855D9D">
        <w:rPr>
          <w:rFonts w:hint="eastAsia"/>
          <w:u w:color="FF0000"/>
        </w:rPr>
        <w:t>15</w:t>
      </w:r>
      <w:r w:rsidRPr="00855D9D">
        <w:rPr>
          <w:rFonts w:hint="eastAsia"/>
          <w:u w:color="FF0000"/>
        </w:rPr>
        <w:t>日</w:t>
      </w:r>
      <w:r w:rsidRPr="00855D9D">
        <w:rPr>
          <w:rFonts w:hint="eastAsia"/>
          <w:u w:color="FF0000"/>
        </w:rPr>
        <w:tab/>
      </w:r>
      <w:r w:rsidRPr="00855D9D">
        <w:rPr>
          <w:rFonts w:hint="eastAsia"/>
          <w:u w:color="FF0000"/>
        </w:rPr>
        <w:t>法律第</w:t>
      </w:r>
      <w:r w:rsidRPr="00855D9D">
        <w:rPr>
          <w:rFonts w:hint="eastAsia"/>
          <w:u w:color="FF0000"/>
        </w:rPr>
        <w:t>240</w:t>
      </w:r>
      <w:r w:rsidRPr="00855D9D">
        <w:rPr>
          <w:rFonts w:hint="eastAsia"/>
          <w:u w:color="FF0000"/>
        </w:rPr>
        <w:t>号】</w:t>
      </w:r>
      <w:r w:rsidRPr="00855D9D">
        <w:rPr>
          <w:u w:color="FF0000"/>
        </w:rPr>
        <w:tab/>
      </w:r>
      <w:r w:rsidRPr="00855D9D">
        <w:rPr>
          <w:rFonts w:hint="eastAsia"/>
          <w:u w:color="FF0000"/>
        </w:rPr>
        <w:t>（改正なし）</w:t>
      </w:r>
    </w:p>
    <w:p w:rsidR="00E40F57" w:rsidRPr="00855D9D" w:rsidRDefault="00E40F57" w:rsidP="00E40F57">
      <w:pPr>
        <w:rPr>
          <w:rFonts w:hint="eastAsia"/>
          <w:u w:color="FF0000"/>
        </w:rPr>
      </w:pPr>
      <w:r w:rsidRPr="00855D9D">
        <w:rPr>
          <w:rFonts w:hint="eastAsia"/>
          <w:u w:color="FF0000"/>
        </w:rPr>
        <w:lastRenderedPageBreak/>
        <w:t>【昭和</w:t>
      </w:r>
      <w:r w:rsidRPr="00855D9D">
        <w:rPr>
          <w:rFonts w:hint="eastAsia"/>
          <w:u w:color="FF0000"/>
        </w:rPr>
        <w:t>26</w:t>
      </w:r>
      <w:r w:rsidRPr="00855D9D">
        <w:rPr>
          <w:rFonts w:hint="eastAsia"/>
          <w:u w:color="FF0000"/>
        </w:rPr>
        <w:t>年</w:t>
      </w:r>
      <w:r w:rsidRPr="00855D9D">
        <w:rPr>
          <w:rFonts w:hint="eastAsia"/>
          <w:u w:color="FF0000"/>
        </w:rPr>
        <w:t>6</w:t>
      </w:r>
      <w:r w:rsidRPr="00855D9D">
        <w:rPr>
          <w:rFonts w:hint="eastAsia"/>
          <w:u w:color="FF0000"/>
        </w:rPr>
        <w:t>月</w:t>
      </w:r>
      <w:r w:rsidRPr="00855D9D">
        <w:rPr>
          <w:rFonts w:hint="eastAsia"/>
          <w:u w:color="FF0000"/>
        </w:rPr>
        <w:t>4</w:t>
      </w:r>
      <w:r w:rsidRPr="00855D9D">
        <w:rPr>
          <w:rFonts w:hint="eastAsia"/>
          <w:u w:color="FF0000"/>
        </w:rPr>
        <w:t>日</w:t>
      </w:r>
      <w:r w:rsidRPr="00855D9D">
        <w:rPr>
          <w:rFonts w:hint="eastAsia"/>
          <w:u w:color="FF0000"/>
        </w:rPr>
        <w:tab/>
      </w:r>
      <w:r w:rsidRPr="00855D9D">
        <w:rPr>
          <w:rFonts w:hint="eastAsia"/>
          <w:u w:color="FF0000"/>
        </w:rPr>
        <w:t>法律第</w:t>
      </w:r>
      <w:r w:rsidRPr="00855D9D">
        <w:rPr>
          <w:rFonts w:hint="eastAsia"/>
          <w:u w:color="FF0000"/>
        </w:rPr>
        <w:t>198</w:t>
      </w:r>
      <w:r w:rsidRPr="00855D9D">
        <w:rPr>
          <w:rFonts w:hint="eastAsia"/>
          <w:u w:color="FF0000"/>
        </w:rPr>
        <w:t>号】</w:t>
      </w:r>
      <w:r w:rsidRPr="00855D9D">
        <w:rPr>
          <w:u w:color="FF0000"/>
        </w:rPr>
        <w:tab/>
      </w:r>
      <w:r w:rsidRPr="00855D9D">
        <w:rPr>
          <w:rFonts w:hint="eastAsia"/>
          <w:u w:color="FF0000"/>
        </w:rPr>
        <w:t>（改正なし）</w:t>
      </w:r>
    </w:p>
    <w:p w:rsidR="00E40F57" w:rsidRPr="00855D9D" w:rsidRDefault="00E40F57" w:rsidP="00E40F57">
      <w:pPr>
        <w:rPr>
          <w:rFonts w:hint="eastAsia"/>
          <w:u w:color="FF0000"/>
        </w:rPr>
      </w:pPr>
      <w:r w:rsidRPr="00855D9D">
        <w:rPr>
          <w:rFonts w:hint="eastAsia"/>
          <w:u w:color="FF0000"/>
        </w:rPr>
        <w:t>【昭和</w:t>
      </w:r>
      <w:r w:rsidRPr="00855D9D">
        <w:rPr>
          <w:rFonts w:hint="eastAsia"/>
          <w:u w:color="FF0000"/>
        </w:rPr>
        <w:t>25</w:t>
      </w:r>
      <w:r w:rsidRPr="00855D9D">
        <w:rPr>
          <w:rFonts w:hint="eastAsia"/>
          <w:u w:color="FF0000"/>
        </w:rPr>
        <w:t>年</w:t>
      </w:r>
      <w:r w:rsidRPr="00855D9D">
        <w:rPr>
          <w:rFonts w:hint="eastAsia"/>
          <w:u w:color="FF0000"/>
        </w:rPr>
        <w:t>8</w:t>
      </w:r>
      <w:r w:rsidRPr="00855D9D">
        <w:rPr>
          <w:rFonts w:hint="eastAsia"/>
          <w:u w:color="FF0000"/>
        </w:rPr>
        <w:t>月</w:t>
      </w:r>
      <w:r w:rsidRPr="00855D9D">
        <w:rPr>
          <w:rFonts w:hint="eastAsia"/>
          <w:u w:color="FF0000"/>
        </w:rPr>
        <w:t>4</w:t>
      </w:r>
      <w:r w:rsidRPr="00855D9D">
        <w:rPr>
          <w:rFonts w:hint="eastAsia"/>
          <w:u w:color="FF0000"/>
        </w:rPr>
        <w:t>日</w:t>
      </w:r>
      <w:r w:rsidRPr="00855D9D">
        <w:rPr>
          <w:rFonts w:hint="eastAsia"/>
          <w:u w:color="FF0000"/>
        </w:rPr>
        <w:tab/>
      </w:r>
      <w:r w:rsidRPr="00855D9D">
        <w:rPr>
          <w:rFonts w:hint="eastAsia"/>
          <w:u w:color="FF0000"/>
        </w:rPr>
        <w:t>法律第</w:t>
      </w:r>
      <w:r w:rsidRPr="00855D9D">
        <w:rPr>
          <w:rFonts w:hint="eastAsia"/>
          <w:u w:color="FF0000"/>
        </w:rPr>
        <w:t>236</w:t>
      </w:r>
      <w:r w:rsidRPr="00855D9D">
        <w:rPr>
          <w:rFonts w:hint="eastAsia"/>
          <w:u w:color="FF0000"/>
        </w:rPr>
        <w:t>号】</w:t>
      </w:r>
      <w:r w:rsidRPr="00855D9D">
        <w:rPr>
          <w:u w:color="FF0000"/>
        </w:rPr>
        <w:tab/>
      </w:r>
      <w:r w:rsidRPr="00855D9D">
        <w:rPr>
          <w:rFonts w:hint="eastAsia"/>
          <w:u w:color="FF0000"/>
        </w:rPr>
        <w:t>（改正なし）</w:t>
      </w:r>
    </w:p>
    <w:p w:rsidR="00E40F57" w:rsidRPr="00855D9D" w:rsidRDefault="00E40F57" w:rsidP="00E40F57">
      <w:pPr>
        <w:rPr>
          <w:rFonts w:hint="eastAsia"/>
          <w:u w:color="FF0000"/>
        </w:rPr>
      </w:pPr>
      <w:r w:rsidRPr="00855D9D">
        <w:rPr>
          <w:rFonts w:hint="eastAsia"/>
          <w:u w:color="FF0000"/>
        </w:rPr>
        <w:t>【昭和</w:t>
      </w:r>
      <w:r w:rsidRPr="00855D9D">
        <w:rPr>
          <w:rFonts w:hint="eastAsia"/>
          <w:u w:color="FF0000"/>
        </w:rPr>
        <w:t>25</w:t>
      </w:r>
      <w:r w:rsidRPr="00855D9D">
        <w:rPr>
          <w:rFonts w:hint="eastAsia"/>
          <w:u w:color="FF0000"/>
        </w:rPr>
        <w:t>年</w:t>
      </w:r>
      <w:r w:rsidRPr="00855D9D">
        <w:rPr>
          <w:rFonts w:hint="eastAsia"/>
          <w:u w:color="FF0000"/>
        </w:rPr>
        <w:t>5</w:t>
      </w:r>
      <w:r w:rsidRPr="00855D9D">
        <w:rPr>
          <w:rFonts w:hint="eastAsia"/>
          <w:u w:color="FF0000"/>
        </w:rPr>
        <w:t>月</w:t>
      </w:r>
      <w:r w:rsidRPr="00855D9D">
        <w:rPr>
          <w:rFonts w:hint="eastAsia"/>
          <w:u w:color="FF0000"/>
        </w:rPr>
        <w:t>4</w:t>
      </w:r>
      <w:r w:rsidRPr="00855D9D">
        <w:rPr>
          <w:rFonts w:hint="eastAsia"/>
          <w:u w:color="FF0000"/>
        </w:rPr>
        <w:t>日</w:t>
      </w:r>
      <w:r w:rsidRPr="00855D9D">
        <w:rPr>
          <w:rFonts w:hint="eastAsia"/>
          <w:u w:color="FF0000"/>
        </w:rPr>
        <w:tab/>
      </w:r>
      <w:r w:rsidRPr="00855D9D">
        <w:rPr>
          <w:rFonts w:hint="eastAsia"/>
          <w:u w:color="FF0000"/>
        </w:rPr>
        <w:t>法律第</w:t>
      </w:r>
      <w:r w:rsidRPr="00855D9D">
        <w:rPr>
          <w:rFonts w:hint="eastAsia"/>
          <w:u w:color="FF0000"/>
        </w:rPr>
        <w:t>141</w:t>
      </w:r>
      <w:r w:rsidRPr="00855D9D">
        <w:rPr>
          <w:rFonts w:hint="eastAsia"/>
          <w:u w:color="FF0000"/>
        </w:rPr>
        <w:t>号】</w:t>
      </w:r>
      <w:r w:rsidRPr="00855D9D">
        <w:rPr>
          <w:u w:color="FF0000"/>
        </w:rPr>
        <w:tab/>
      </w:r>
      <w:r w:rsidRPr="00855D9D">
        <w:rPr>
          <w:rFonts w:hint="eastAsia"/>
          <w:u w:color="FF0000"/>
        </w:rPr>
        <w:t>（改正なし）</w:t>
      </w:r>
    </w:p>
    <w:p w:rsidR="00E40F57" w:rsidRPr="00855D9D" w:rsidRDefault="00E40F57" w:rsidP="00E40F57">
      <w:pPr>
        <w:rPr>
          <w:rFonts w:hint="eastAsia"/>
          <w:u w:color="FF0000"/>
        </w:rPr>
      </w:pPr>
      <w:r w:rsidRPr="00855D9D">
        <w:rPr>
          <w:rFonts w:hint="eastAsia"/>
          <w:u w:color="FF0000"/>
        </w:rPr>
        <w:t>【昭和</w:t>
      </w:r>
      <w:r w:rsidRPr="00855D9D">
        <w:rPr>
          <w:rFonts w:hint="eastAsia"/>
          <w:u w:color="FF0000"/>
        </w:rPr>
        <w:t>25</w:t>
      </w:r>
      <w:r w:rsidRPr="00855D9D">
        <w:rPr>
          <w:rFonts w:hint="eastAsia"/>
          <w:u w:color="FF0000"/>
        </w:rPr>
        <w:t>年</w:t>
      </w:r>
      <w:r w:rsidRPr="00855D9D">
        <w:rPr>
          <w:rFonts w:hint="eastAsia"/>
          <w:u w:color="FF0000"/>
        </w:rPr>
        <w:t>3</w:t>
      </w:r>
      <w:r w:rsidRPr="00855D9D">
        <w:rPr>
          <w:rFonts w:hint="eastAsia"/>
          <w:u w:color="FF0000"/>
        </w:rPr>
        <w:t>月</w:t>
      </w:r>
      <w:r w:rsidRPr="00855D9D">
        <w:rPr>
          <w:rFonts w:hint="eastAsia"/>
          <w:u w:color="FF0000"/>
        </w:rPr>
        <w:t>29</w:t>
      </w:r>
      <w:r w:rsidRPr="00855D9D">
        <w:rPr>
          <w:rFonts w:hint="eastAsia"/>
          <w:u w:color="FF0000"/>
        </w:rPr>
        <w:t>日</w:t>
      </w:r>
      <w:r w:rsidRPr="00855D9D">
        <w:rPr>
          <w:rFonts w:hint="eastAsia"/>
          <w:u w:color="FF0000"/>
        </w:rPr>
        <w:tab/>
      </w:r>
      <w:r w:rsidRPr="00855D9D">
        <w:rPr>
          <w:rFonts w:hint="eastAsia"/>
          <w:u w:color="FF0000"/>
        </w:rPr>
        <w:t>法律第</w:t>
      </w:r>
      <w:r w:rsidRPr="00855D9D">
        <w:rPr>
          <w:rFonts w:hint="eastAsia"/>
          <w:u w:color="FF0000"/>
        </w:rPr>
        <w:t>31</w:t>
      </w:r>
      <w:r w:rsidRPr="00855D9D">
        <w:rPr>
          <w:rFonts w:hint="eastAsia"/>
          <w:u w:color="FF0000"/>
        </w:rPr>
        <w:t>号】</w:t>
      </w:r>
    </w:p>
    <w:p w:rsidR="00E40F57" w:rsidRPr="00855D9D" w:rsidRDefault="00E40F57" w:rsidP="00E40F57">
      <w:pPr>
        <w:rPr>
          <w:rFonts w:hint="eastAsia"/>
          <w:u w:color="FF0000"/>
        </w:rPr>
      </w:pPr>
    </w:p>
    <w:p w:rsidR="00E40F57" w:rsidRPr="00855D9D" w:rsidRDefault="00E40F57" w:rsidP="00E40F57">
      <w:pPr>
        <w:rPr>
          <w:rFonts w:hint="eastAsia"/>
          <w:u w:color="FF0000"/>
        </w:rPr>
      </w:pPr>
      <w:r w:rsidRPr="00855D9D">
        <w:rPr>
          <w:rFonts w:hint="eastAsia"/>
          <w:u w:color="FF0000"/>
        </w:rPr>
        <w:t>（改正後）</w:t>
      </w:r>
    </w:p>
    <w:p w:rsidR="00E40F57" w:rsidRPr="00855D9D" w:rsidRDefault="00E40F57" w:rsidP="00E40F57">
      <w:pPr>
        <w:ind w:left="178" w:hangingChars="85" w:hanging="178"/>
        <w:rPr>
          <w:rFonts w:hint="eastAsia"/>
          <w:u w:color="FF0000"/>
        </w:rPr>
      </w:pPr>
      <w:r w:rsidRPr="00855D9D">
        <w:rPr>
          <w:rFonts w:hint="eastAsia"/>
          <w:u w:color="FF0000"/>
        </w:rPr>
        <w:t xml:space="preserve">第四十条　</w:t>
      </w:r>
      <w:r w:rsidRPr="00855D9D">
        <w:rPr>
          <w:rFonts w:hint="eastAsia"/>
          <w:u w:val="single" w:color="FF0000"/>
        </w:rPr>
        <w:t>証券取引委員会は、証券業者の営業用純資本額が第三十四条第一項に規定する金額を下ることとなつたとき、又は</w:t>
      </w:r>
      <w:r w:rsidRPr="00855D9D">
        <w:rPr>
          <w:rFonts w:hint="eastAsia"/>
          <w:u w:color="FF0000"/>
        </w:rPr>
        <w:t>証券業者の負債総額のその営業用純資本額に対する比率が</w:t>
      </w:r>
      <w:r w:rsidRPr="00855D9D">
        <w:rPr>
          <w:rFonts w:hint="eastAsia"/>
          <w:u w:val="single" w:color="FF0000"/>
        </w:rPr>
        <w:t>同条第二項</w:t>
      </w:r>
      <w:r w:rsidRPr="00855D9D">
        <w:rPr>
          <w:rFonts w:hint="eastAsia"/>
          <w:u w:color="FF0000"/>
        </w:rPr>
        <w:t>の規定により証券取引委員会規則で定める率を超えることとなつたときは、当該証券業者に通知して審問を行つた後、理由を示しその営業の停止を命じなければならない。</w:t>
      </w:r>
    </w:p>
    <w:p w:rsidR="00E40F57" w:rsidRPr="00855D9D" w:rsidRDefault="00E40F57" w:rsidP="00E40F57">
      <w:pPr>
        <w:ind w:left="178" w:hangingChars="85" w:hanging="178"/>
        <w:rPr>
          <w:rFonts w:hint="eastAsia"/>
          <w:u w:color="FF0000"/>
        </w:rPr>
      </w:pPr>
    </w:p>
    <w:p w:rsidR="00E40F57" w:rsidRPr="00855D9D" w:rsidRDefault="00E40F57" w:rsidP="00E40F57">
      <w:pPr>
        <w:ind w:left="178" w:hangingChars="85" w:hanging="178"/>
        <w:rPr>
          <w:rFonts w:hint="eastAsia"/>
          <w:u w:color="FF0000"/>
        </w:rPr>
      </w:pPr>
      <w:r w:rsidRPr="00855D9D">
        <w:rPr>
          <w:rFonts w:hint="eastAsia"/>
          <w:u w:color="FF0000"/>
        </w:rPr>
        <w:t>（改正前）</w:t>
      </w:r>
    </w:p>
    <w:p w:rsidR="00E40F57" w:rsidRPr="00855D9D" w:rsidRDefault="00E40F57" w:rsidP="00E40F57">
      <w:pPr>
        <w:ind w:left="178" w:hangingChars="85" w:hanging="178"/>
        <w:rPr>
          <w:rFonts w:hint="eastAsia"/>
          <w:u w:color="FF0000"/>
        </w:rPr>
      </w:pPr>
      <w:r w:rsidRPr="00855D9D">
        <w:rPr>
          <w:rFonts w:hint="eastAsia"/>
          <w:u w:color="FF0000"/>
        </w:rPr>
        <w:t xml:space="preserve">第四十条　</w:t>
      </w:r>
      <w:r w:rsidRPr="00855D9D">
        <w:rPr>
          <w:rFonts w:hint="eastAsia"/>
          <w:u w:val="single" w:color="FF0000"/>
        </w:rPr>
        <w:t>証券取引委員会は、</w:t>
      </w:r>
      <w:r w:rsidRPr="00855D9D">
        <w:rPr>
          <w:rFonts w:hint="eastAsia"/>
          <w:u w:color="FF0000"/>
        </w:rPr>
        <w:t>証券業者の負債総額のその営業用純資本額に対する比率が</w:t>
      </w:r>
      <w:r w:rsidRPr="00855D9D">
        <w:rPr>
          <w:rFonts w:hint="eastAsia"/>
          <w:u w:val="single" w:color="FF0000"/>
        </w:rPr>
        <w:t>第三十四条第一項</w:t>
      </w:r>
      <w:r w:rsidRPr="00855D9D">
        <w:rPr>
          <w:rFonts w:hint="eastAsia"/>
          <w:u w:color="FF0000"/>
        </w:rPr>
        <w:t>の規定により証券取引委員会規則で定める率を超えることとなつたときは、当該証券業者に通知して審問を行つた後、理由を示しその営業の停止を命じなければならない。</w:t>
      </w:r>
    </w:p>
    <w:p w:rsidR="00E40F57" w:rsidRPr="00855D9D" w:rsidRDefault="00E40F57" w:rsidP="00E40F57">
      <w:pPr>
        <w:rPr>
          <w:rFonts w:hint="eastAsia"/>
          <w:u w:color="FF0000"/>
        </w:rPr>
      </w:pPr>
    </w:p>
    <w:p w:rsidR="00E40F57" w:rsidRPr="00855D9D" w:rsidRDefault="00E40F57" w:rsidP="00E40F57">
      <w:pPr>
        <w:ind w:left="178" w:hangingChars="85" w:hanging="178"/>
        <w:rPr>
          <w:rFonts w:hint="eastAsia"/>
          <w:u w:color="FF0000"/>
        </w:rPr>
      </w:pPr>
    </w:p>
    <w:p w:rsidR="00E40F57" w:rsidRPr="00855D9D" w:rsidRDefault="00E40F57" w:rsidP="00E40F57">
      <w:pPr>
        <w:rPr>
          <w:rFonts w:hint="eastAsia"/>
          <w:u w:color="FF0000"/>
        </w:rPr>
      </w:pPr>
      <w:r w:rsidRPr="00855D9D">
        <w:rPr>
          <w:rFonts w:hint="eastAsia"/>
          <w:u w:color="FF0000"/>
        </w:rPr>
        <w:t>【昭和</w:t>
      </w:r>
      <w:r w:rsidRPr="00855D9D">
        <w:rPr>
          <w:rFonts w:hint="eastAsia"/>
          <w:u w:color="FF0000"/>
        </w:rPr>
        <w:t>24</w:t>
      </w:r>
      <w:r w:rsidRPr="00855D9D">
        <w:rPr>
          <w:rFonts w:hint="eastAsia"/>
          <w:u w:color="FF0000"/>
        </w:rPr>
        <w:t>年</w:t>
      </w:r>
      <w:r w:rsidRPr="00855D9D">
        <w:rPr>
          <w:rFonts w:hint="eastAsia"/>
          <w:u w:color="FF0000"/>
        </w:rPr>
        <w:t>5</w:t>
      </w:r>
      <w:r w:rsidRPr="00855D9D">
        <w:rPr>
          <w:rFonts w:hint="eastAsia"/>
          <w:u w:color="FF0000"/>
        </w:rPr>
        <w:t>月</w:t>
      </w:r>
      <w:r w:rsidRPr="00855D9D">
        <w:rPr>
          <w:rFonts w:hint="eastAsia"/>
          <w:u w:color="FF0000"/>
        </w:rPr>
        <w:t>31</w:t>
      </w:r>
      <w:r w:rsidRPr="00855D9D">
        <w:rPr>
          <w:rFonts w:hint="eastAsia"/>
          <w:u w:color="FF0000"/>
        </w:rPr>
        <w:t>日</w:t>
      </w:r>
      <w:r w:rsidRPr="00855D9D">
        <w:rPr>
          <w:rFonts w:hint="eastAsia"/>
          <w:u w:color="FF0000"/>
        </w:rPr>
        <w:tab/>
      </w:r>
      <w:r w:rsidRPr="00855D9D">
        <w:rPr>
          <w:rFonts w:hint="eastAsia"/>
          <w:u w:color="FF0000"/>
        </w:rPr>
        <w:t>法律第</w:t>
      </w:r>
      <w:r w:rsidRPr="00855D9D">
        <w:rPr>
          <w:rFonts w:hint="eastAsia"/>
          <w:u w:color="FF0000"/>
        </w:rPr>
        <w:t>145</w:t>
      </w:r>
      <w:r w:rsidRPr="00855D9D">
        <w:rPr>
          <w:rFonts w:hint="eastAsia"/>
          <w:u w:color="FF0000"/>
        </w:rPr>
        <w:t>号】</w:t>
      </w:r>
      <w:r w:rsidRPr="00855D9D">
        <w:rPr>
          <w:rFonts w:hint="eastAsia"/>
          <w:u w:color="FF0000"/>
        </w:rPr>
        <w:tab/>
      </w:r>
      <w:r w:rsidRPr="00855D9D">
        <w:rPr>
          <w:rFonts w:hint="eastAsia"/>
          <w:u w:color="FF0000"/>
        </w:rPr>
        <w:t>（改正なし）</w:t>
      </w:r>
    </w:p>
    <w:p w:rsidR="00E40F57" w:rsidRPr="00855D9D" w:rsidRDefault="00E40F57" w:rsidP="00E40F57">
      <w:pPr>
        <w:rPr>
          <w:rFonts w:hint="eastAsia"/>
          <w:u w:color="FF0000"/>
        </w:rPr>
      </w:pPr>
      <w:r w:rsidRPr="00855D9D">
        <w:rPr>
          <w:rFonts w:hint="eastAsia"/>
          <w:u w:color="FF0000"/>
        </w:rPr>
        <w:t>【昭和</w:t>
      </w:r>
      <w:r w:rsidRPr="00855D9D">
        <w:rPr>
          <w:rFonts w:hint="eastAsia"/>
          <w:u w:color="FF0000"/>
        </w:rPr>
        <w:t>24</w:t>
      </w:r>
      <w:r w:rsidRPr="00855D9D">
        <w:rPr>
          <w:rFonts w:hint="eastAsia"/>
          <w:u w:color="FF0000"/>
        </w:rPr>
        <w:t>年</w:t>
      </w:r>
      <w:r w:rsidRPr="00855D9D">
        <w:rPr>
          <w:rFonts w:hint="eastAsia"/>
          <w:u w:color="FF0000"/>
        </w:rPr>
        <w:t>5</w:t>
      </w:r>
      <w:r w:rsidRPr="00855D9D">
        <w:rPr>
          <w:rFonts w:hint="eastAsia"/>
          <w:u w:color="FF0000"/>
        </w:rPr>
        <w:t>月</w:t>
      </w:r>
      <w:r w:rsidRPr="00855D9D">
        <w:rPr>
          <w:rFonts w:hint="eastAsia"/>
          <w:u w:color="FF0000"/>
        </w:rPr>
        <w:t>31</w:t>
      </w:r>
      <w:r w:rsidRPr="00855D9D">
        <w:rPr>
          <w:rFonts w:hint="eastAsia"/>
          <w:u w:color="FF0000"/>
        </w:rPr>
        <w:t>日</w:t>
      </w:r>
      <w:r w:rsidRPr="00855D9D">
        <w:rPr>
          <w:rFonts w:hint="eastAsia"/>
          <w:u w:color="FF0000"/>
        </w:rPr>
        <w:tab/>
      </w:r>
      <w:r w:rsidRPr="00855D9D">
        <w:rPr>
          <w:rFonts w:hint="eastAsia"/>
          <w:u w:color="FF0000"/>
        </w:rPr>
        <w:t>法律第</w:t>
      </w:r>
      <w:r w:rsidRPr="00855D9D">
        <w:rPr>
          <w:rFonts w:hint="eastAsia"/>
          <w:u w:color="FF0000"/>
        </w:rPr>
        <w:t>137</w:t>
      </w:r>
      <w:r w:rsidRPr="00855D9D">
        <w:rPr>
          <w:rFonts w:hint="eastAsia"/>
          <w:u w:color="FF0000"/>
        </w:rPr>
        <w:t>号】</w:t>
      </w:r>
      <w:r w:rsidRPr="00855D9D">
        <w:rPr>
          <w:rFonts w:hint="eastAsia"/>
          <w:u w:color="FF0000"/>
        </w:rPr>
        <w:tab/>
      </w:r>
      <w:r w:rsidRPr="00855D9D">
        <w:rPr>
          <w:rFonts w:hint="eastAsia"/>
          <w:u w:color="FF0000"/>
        </w:rPr>
        <w:t>（改正なし）</w:t>
      </w:r>
    </w:p>
    <w:p w:rsidR="00E40F57" w:rsidRPr="00855D9D" w:rsidRDefault="00E40F57" w:rsidP="00E40F57">
      <w:pPr>
        <w:rPr>
          <w:rFonts w:hint="eastAsia"/>
          <w:u w:color="FF0000"/>
        </w:rPr>
      </w:pPr>
      <w:r w:rsidRPr="00855D9D">
        <w:rPr>
          <w:rFonts w:hint="eastAsia"/>
          <w:u w:color="FF0000"/>
        </w:rPr>
        <w:t>【昭和</w:t>
      </w:r>
      <w:r w:rsidRPr="00855D9D">
        <w:rPr>
          <w:rFonts w:hint="eastAsia"/>
          <w:u w:color="FF0000"/>
        </w:rPr>
        <w:t>24</w:t>
      </w:r>
      <w:r w:rsidRPr="00855D9D">
        <w:rPr>
          <w:rFonts w:hint="eastAsia"/>
          <w:u w:color="FF0000"/>
        </w:rPr>
        <w:t>年</w:t>
      </w:r>
      <w:r w:rsidRPr="00855D9D">
        <w:rPr>
          <w:rFonts w:hint="eastAsia"/>
          <w:u w:color="FF0000"/>
        </w:rPr>
        <w:t>5</w:t>
      </w:r>
      <w:r w:rsidRPr="00855D9D">
        <w:rPr>
          <w:rFonts w:hint="eastAsia"/>
          <w:u w:color="FF0000"/>
        </w:rPr>
        <w:t>月</w:t>
      </w:r>
      <w:r w:rsidRPr="00855D9D">
        <w:rPr>
          <w:rFonts w:hint="eastAsia"/>
          <w:u w:color="FF0000"/>
        </w:rPr>
        <w:t>31</w:t>
      </w:r>
      <w:r w:rsidRPr="00855D9D">
        <w:rPr>
          <w:rFonts w:hint="eastAsia"/>
          <w:u w:color="FF0000"/>
        </w:rPr>
        <w:t>日</w:t>
      </w:r>
      <w:r w:rsidRPr="00855D9D">
        <w:rPr>
          <w:rFonts w:hint="eastAsia"/>
          <w:u w:color="FF0000"/>
        </w:rPr>
        <w:tab/>
      </w:r>
      <w:r w:rsidRPr="00855D9D">
        <w:rPr>
          <w:rFonts w:hint="eastAsia"/>
          <w:u w:color="FF0000"/>
        </w:rPr>
        <w:t>法律第</w:t>
      </w:r>
      <w:r w:rsidRPr="00855D9D">
        <w:rPr>
          <w:rFonts w:hint="eastAsia"/>
          <w:u w:color="FF0000"/>
        </w:rPr>
        <w:t>133</w:t>
      </w:r>
      <w:r w:rsidRPr="00855D9D">
        <w:rPr>
          <w:rFonts w:hint="eastAsia"/>
          <w:u w:color="FF0000"/>
        </w:rPr>
        <w:t>号】</w:t>
      </w:r>
      <w:r w:rsidRPr="00855D9D">
        <w:rPr>
          <w:rFonts w:hint="eastAsia"/>
          <w:u w:color="FF0000"/>
        </w:rPr>
        <w:tab/>
      </w:r>
      <w:r w:rsidRPr="00855D9D">
        <w:rPr>
          <w:rFonts w:hint="eastAsia"/>
          <w:u w:color="FF0000"/>
        </w:rPr>
        <w:t>（改正なし）</w:t>
      </w:r>
    </w:p>
    <w:p w:rsidR="00E40F57" w:rsidRPr="00855D9D" w:rsidRDefault="00E40F57" w:rsidP="00E40F57">
      <w:pPr>
        <w:rPr>
          <w:rFonts w:hint="eastAsia"/>
          <w:u w:color="FF0000"/>
        </w:rPr>
      </w:pPr>
      <w:r w:rsidRPr="00855D9D">
        <w:rPr>
          <w:rFonts w:hint="eastAsia"/>
          <w:u w:color="FF0000"/>
        </w:rPr>
        <w:t>【昭和</w:t>
      </w:r>
      <w:r w:rsidRPr="00855D9D">
        <w:rPr>
          <w:rFonts w:hint="eastAsia"/>
          <w:u w:color="FF0000"/>
        </w:rPr>
        <w:t>23</w:t>
      </w:r>
      <w:r w:rsidRPr="00855D9D">
        <w:rPr>
          <w:rFonts w:hint="eastAsia"/>
          <w:u w:color="FF0000"/>
        </w:rPr>
        <w:t>年</w:t>
      </w:r>
      <w:r w:rsidRPr="00855D9D">
        <w:rPr>
          <w:rFonts w:hint="eastAsia"/>
          <w:u w:color="FF0000"/>
        </w:rPr>
        <w:t>7</w:t>
      </w:r>
      <w:r w:rsidRPr="00855D9D">
        <w:rPr>
          <w:rFonts w:hint="eastAsia"/>
          <w:u w:color="FF0000"/>
        </w:rPr>
        <w:t>月</w:t>
      </w:r>
      <w:r w:rsidRPr="00855D9D">
        <w:rPr>
          <w:rFonts w:hint="eastAsia"/>
          <w:u w:color="FF0000"/>
        </w:rPr>
        <w:t>6</w:t>
      </w:r>
      <w:r w:rsidRPr="00855D9D">
        <w:rPr>
          <w:rFonts w:hint="eastAsia"/>
          <w:u w:color="FF0000"/>
        </w:rPr>
        <w:t>日</w:t>
      </w:r>
      <w:r w:rsidRPr="00855D9D">
        <w:rPr>
          <w:rFonts w:hint="eastAsia"/>
          <w:u w:color="FF0000"/>
        </w:rPr>
        <w:tab/>
      </w:r>
      <w:r w:rsidRPr="00855D9D">
        <w:rPr>
          <w:rFonts w:hint="eastAsia"/>
          <w:u w:color="FF0000"/>
        </w:rPr>
        <w:t>法律第</w:t>
      </w:r>
      <w:r w:rsidRPr="00855D9D">
        <w:rPr>
          <w:rFonts w:hint="eastAsia"/>
          <w:u w:color="FF0000"/>
        </w:rPr>
        <w:t>103</w:t>
      </w:r>
      <w:r w:rsidRPr="00855D9D">
        <w:rPr>
          <w:rFonts w:hint="eastAsia"/>
          <w:u w:color="FF0000"/>
        </w:rPr>
        <w:t>号】</w:t>
      </w:r>
      <w:r w:rsidRPr="00855D9D">
        <w:rPr>
          <w:rFonts w:hint="eastAsia"/>
          <w:u w:color="FF0000"/>
        </w:rPr>
        <w:tab/>
      </w:r>
      <w:r w:rsidRPr="00855D9D">
        <w:rPr>
          <w:rFonts w:hint="eastAsia"/>
          <w:u w:color="FF0000"/>
        </w:rPr>
        <w:t>（改正なし）</w:t>
      </w:r>
    </w:p>
    <w:p w:rsidR="00E40F57" w:rsidRPr="00855D9D" w:rsidRDefault="00E40F57" w:rsidP="00E40F57">
      <w:pPr>
        <w:rPr>
          <w:rFonts w:hint="eastAsia"/>
          <w:u w:color="FF0000"/>
        </w:rPr>
      </w:pPr>
      <w:r w:rsidRPr="00855D9D">
        <w:rPr>
          <w:rFonts w:hint="eastAsia"/>
          <w:u w:color="FF0000"/>
        </w:rPr>
        <w:t>【昭和</w:t>
      </w:r>
      <w:r w:rsidRPr="00855D9D">
        <w:rPr>
          <w:rFonts w:hint="eastAsia"/>
          <w:u w:color="FF0000"/>
        </w:rPr>
        <w:t>23</w:t>
      </w:r>
      <w:r w:rsidRPr="00855D9D">
        <w:rPr>
          <w:rFonts w:hint="eastAsia"/>
          <w:u w:color="FF0000"/>
        </w:rPr>
        <w:t>年</w:t>
      </w:r>
      <w:r w:rsidRPr="00855D9D">
        <w:rPr>
          <w:rFonts w:hint="eastAsia"/>
          <w:u w:color="FF0000"/>
        </w:rPr>
        <w:t>4</w:t>
      </w:r>
      <w:r w:rsidRPr="00855D9D">
        <w:rPr>
          <w:rFonts w:hint="eastAsia"/>
          <w:u w:color="FF0000"/>
        </w:rPr>
        <w:t>月</w:t>
      </w:r>
      <w:r w:rsidRPr="00855D9D">
        <w:rPr>
          <w:rFonts w:hint="eastAsia"/>
          <w:u w:color="FF0000"/>
        </w:rPr>
        <w:t>13</w:t>
      </w:r>
      <w:r w:rsidRPr="00855D9D">
        <w:rPr>
          <w:rFonts w:hint="eastAsia"/>
          <w:u w:color="FF0000"/>
        </w:rPr>
        <w:t>日</w:t>
      </w:r>
      <w:r w:rsidRPr="00855D9D">
        <w:rPr>
          <w:rFonts w:hint="eastAsia"/>
          <w:u w:color="FF0000"/>
        </w:rPr>
        <w:tab/>
      </w:r>
      <w:r w:rsidRPr="00855D9D">
        <w:rPr>
          <w:rFonts w:hint="eastAsia"/>
          <w:u w:color="FF0000"/>
        </w:rPr>
        <w:t>法律第</w:t>
      </w:r>
      <w:r w:rsidRPr="00855D9D">
        <w:rPr>
          <w:rFonts w:hint="eastAsia"/>
          <w:u w:color="FF0000"/>
        </w:rPr>
        <w:t>25</w:t>
      </w:r>
      <w:r w:rsidRPr="00855D9D">
        <w:rPr>
          <w:rFonts w:hint="eastAsia"/>
          <w:u w:color="FF0000"/>
        </w:rPr>
        <w:t>号】</w:t>
      </w:r>
    </w:p>
    <w:p w:rsidR="00E40F57" w:rsidRPr="00855D9D" w:rsidRDefault="00E40F57" w:rsidP="00E40F57">
      <w:pPr>
        <w:rPr>
          <w:rFonts w:hint="eastAsia"/>
          <w:u w:color="FF0000"/>
        </w:rPr>
      </w:pPr>
    </w:p>
    <w:p w:rsidR="00E40F57" w:rsidRPr="00855D9D" w:rsidRDefault="00E40F57" w:rsidP="00E40F57">
      <w:pPr>
        <w:ind w:left="178" w:hangingChars="85" w:hanging="178"/>
        <w:rPr>
          <w:rFonts w:hint="eastAsia"/>
          <w:u w:color="FF0000"/>
        </w:rPr>
      </w:pPr>
      <w:r w:rsidRPr="00855D9D">
        <w:rPr>
          <w:rFonts w:hint="eastAsia"/>
          <w:u w:color="FF0000"/>
        </w:rPr>
        <w:t>第四十条　証券取引委員会は、証券業者の負債総額のその営業用純資本額に対する比率が第三十四条第一項の規定により証券取引委員会規則で定める率を超えることとなつたときは、当該証券業者に通知して審問を行つた後、理由を示しその営業の停止を命じなければならない。</w:t>
      </w:r>
    </w:p>
    <w:p w:rsidR="00E40F57" w:rsidRPr="00855D9D" w:rsidRDefault="00E40F57" w:rsidP="00E40F57">
      <w:pPr>
        <w:ind w:left="178" w:hangingChars="85" w:hanging="178"/>
        <w:rPr>
          <w:rFonts w:hint="eastAsia"/>
          <w:u w:color="FF0000"/>
        </w:rPr>
      </w:pPr>
      <w:r w:rsidRPr="00855D9D">
        <w:rPr>
          <w:rFonts w:hint="eastAsia"/>
          <w:u w:color="FF0000"/>
        </w:rPr>
        <w:t>②　前項の場合において、当該証券業者が六箇月以内に第三十四条の規定に適合することとなつたときは、証券取引委員会は、前項の規定による命令を取り消さなければならない。</w:t>
      </w:r>
    </w:p>
    <w:p w:rsidR="00E40F57" w:rsidRPr="00855D9D" w:rsidRDefault="00E40F57" w:rsidP="00E40F57">
      <w:pPr>
        <w:ind w:left="178" w:hangingChars="85" w:hanging="178"/>
        <w:rPr>
          <w:rFonts w:hint="eastAsia"/>
          <w:u w:color="FF0000"/>
        </w:rPr>
      </w:pPr>
      <w:r w:rsidRPr="00855D9D">
        <w:rPr>
          <w:rFonts w:hint="eastAsia"/>
          <w:u w:color="FF0000"/>
        </w:rPr>
        <w:t>③　第一項の場合において、当該証券業者が六箇月以内に第三十四条の規定に適合することとならないときは、証券取引委員会は、当該証券業者に通知して審問を行つた後、当該証券業者の登録を取り消さなければならない。</w:t>
      </w:r>
    </w:p>
    <w:p w:rsidR="00E40F57" w:rsidRPr="00855D9D" w:rsidRDefault="00E40F57" w:rsidP="00E40F57">
      <w:pPr>
        <w:rPr>
          <w:u w:color="FF0000"/>
        </w:rPr>
      </w:pPr>
    </w:p>
    <w:p w:rsidR="006F7A7D" w:rsidRDefault="006F7A7D">
      <w:pPr>
        <w:rPr>
          <w:rFonts w:hint="eastAsia"/>
        </w:rPr>
      </w:pPr>
    </w:p>
    <w:sectPr w:rsidR="006F7A7D">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1605" w:rsidRDefault="00481605">
      <w:r>
        <w:separator/>
      </w:r>
    </w:p>
  </w:endnote>
  <w:endnote w:type="continuationSeparator" w:id="0">
    <w:p w:rsidR="00481605" w:rsidRDefault="004816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0F57" w:rsidRDefault="00E40F57" w:rsidP="00E40F57">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E40F57" w:rsidRDefault="00E40F57" w:rsidP="00E40F57">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0F57" w:rsidRDefault="00E40F57" w:rsidP="00E40F57">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213B7C">
      <w:rPr>
        <w:rStyle w:val="a4"/>
        <w:noProof/>
      </w:rPr>
      <w:t>1</w:t>
    </w:r>
    <w:r>
      <w:rPr>
        <w:rStyle w:val="a4"/>
      </w:rPr>
      <w:fldChar w:fldCharType="end"/>
    </w:r>
  </w:p>
  <w:p w:rsidR="00E40F57" w:rsidRDefault="009169ED" w:rsidP="009169ED">
    <w:pPr>
      <w:pStyle w:val="a3"/>
      <w:ind w:right="360"/>
    </w:pPr>
    <w:r>
      <w:rPr>
        <w:rFonts w:ascii="Times New Roman" w:hAnsi="Times New Roman" w:hint="eastAsia"/>
        <w:noProof/>
        <w:kern w:val="0"/>
        <w:szCs w:val="21"/>
      </w:rPr>
      <w:t xml:space="preserve">金融商品取引法　</w:t>
    </w:r>
    <w:r w:rsidRPr="009169ED">
      <w:rPr>
        <w:rFonts w:ascii="Times New Roman" w:hAnsi="Times New Roman"/>
        <w:noProof/>
        <w:kern w:val="0"/>
        <w:szCs w:val="21"/>
      </w:rPr>
      <w:fldChar w:fldCharType="begin"/>
    </w:r>
    <w:r w:rsidRPr="009169ED">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削除</w:t>
    </w:r>
    <w:r>
      <w:rPr>
        <w:rFonts w:ascii="Times New Roman" w:hAnsi="Times New Roman" w:hint="eastAsia"/>
        <w:noProof/>
        <w:kern w:val="0"/>
        <w:szCs w:val="21"/>
      </w:rPr>
      <w:t>040.doc</w:t>
    </w:r>
    <w:r w:rsidRPr="009169ED">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1605" w:rsidRDefault="00481605">
      <w:r>
        <w:separator/>
      </w:r>
    </w:p>
  </w:footnote>
  <w:footnote w:type="continuationSeparator" w:id="0">
    <w:p w:rsidR="00481605" w:rsidRDefault="0048160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0F57"/>
    <w:rsid w:val="00213B7C"/>
    <w:rsid w:val="002C730F"/>
    <w:rsid w:val="00481605"/>
    <w:rsid w:val="006F7A7D"/>
    <w:rsid w:val="00770731"/>
    <w:rsid w:val="009169ED"/>
    <w:rsid w:val="00940F13"/>
    <w:rsid w:val="009A4D8A"/>
    <w:rsid w:val="00E40F57"/>
    <w:rsid w:val="00F5063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40F57"/>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E40F57"/>
    <w:pPr>
      <w:tabs>
        <w:tab w:val="center" w:pos="4252"/>
        <w:tab w:val="right" w:pos="8504"/>
      </w:tabs>
      <w:snapToGrid w:val="0"/>
    </w:pPr>
  </w:style>
  <w:style w:type="character" w:styleId="a4">
    <w:name w:val="page number"/>
    <w:basedOn w:val="a0"/>
    <w:rsid w:val="00E40F57"/>
  </w:style>
  <w:style w:type="paragraph" w:styleId="a5">
    <w:name w:val="header"/>
    <w:basedOn w:val="a"/>
    <w:rsid w:val="009169ED"/>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543</Words>
  <Characters>3101</Characters>
  <Application>Microsoft Office Word</Application>
  <DocSecurity>0</DocSecurity>
  <Lines>25</Lines>
  <Paragraphs>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3637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2024-08-07T04:54:00Z</dcterms:created>
  <dcterms:modified xsi:type="dcterms:W3CDTF">2024-08-07T04:54:00Z</dcterms:modified>
</cp:coreProperties>
</file>